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2328" w:type="dxa"/>
        <w:tblLook w:val="01E0" w:firstRow="1" w:lastRow="1" w:firstColumn="1" w:lastColumn="1" w:noHBand="0" w:noVBand="0"/>
      </w:tblPr>
      <w:tblGrid>
        <w:gridCol w:w="2308"/>
        <w:gridCol w:w="980"/>
        <w:gridCol w:w="1993"/>
        <w:gridCol w:w="4712"/>
        <w:gridCol w:w="2335"/>
      </w:tblGrid>
      <w:tr w:rsidR="00295312" w:rsidRPr="00BC4952" w14:paraId="6F47ACB7" w14:textId="77777777" w:rsidTr="00295312">
        <w:trPr>
          <w:trHeight w:val="284"/>
          <w:tblHeader/>
        </w:trPr>
        <w:tc>
          <w:tcPr>
            <w:tcW w:w="2308" w:type="dxa"/>
            <w:vAlign w:val="center"/>
          </w:tcPr>
          <w:p w14:paraId="2D942F37" w14:textId="77777777" w:rsidR="00295312" w:rsidRPr="00BC4952" w:rsidRDefault="00295312" w:rsidP="000A751D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BC4952">
              <w:rPr>
                <w:rFonts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80" w:type="dxa"/>
            <w:vAlign w:val="center"/>
          </w:tcPr>
          <w:p w14:paraId="28E4159E" w14:textId="77777777" w:rsidR="00295312" w:rsidRPr="00BC4952" w:rsidRDefault="00295312" w:rsidP="000A751D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BC4952">
              <w:rPr>
                <w:rFonts w:cs="Arial"/>
                <w:b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993" w:type="dxa"/>
            <w:vAlign w:val="center"/>
          </w:tcPr>
          <w:p w14:paraId="511E108F" w14:textId="77777777" w:rsidR="00295312" w:rsidRPr="00906596" w:rsidRDefault="00295312" w:rsidP="000A751D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906596">
              <w:rPr>
                <w:rFonts w:cs="Arial"/>
                <w:b/>
                <w:color w:val="000000"/>
                <w:sz w:val="22"/>
                <w:szCs w:val="22"/>
              </w:rPr>
              <w:t>RESIDENCE</w:t>
            </w:r>
          </w:p>
        </w:tc>
        <w:tc>
          <w:tcPr>
            <w:tcW w:w="4712" w:type="dxa"/>
            <w:vAlign w:val="center"/>
          </w:tcPr>
          <w:p w14:paraId="096E26B4" w14:textId="77777777" w:rsidR="00295312" w:rsidRPr="00BC4952" w:rsidRDefault="00295312" w:rsidP="000A751D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BC4952">
              <w:rPr>
                <w:rFonts w:cs="Arial"/>
                <w:b/>
                <w:color w:val="000000"/>
                <w:sz w:val="22"/>
                <w:szCs w:val="22"/>
              </w:rPr>
              <w:t>CHARGE</w:t>
            </w:r>
          </w:p>
        </w:tc>
        <w:tc>
          <w:tcPr>
            <w:tcW w:w="2335" w:type="dxa"/>
          </w:tcPr>
          <w:p w14:paraId="61CF7851" w14:textId="77777777" w:rsidR="00295312" w:rsidRPr="00BC4952" w:rsidRDefault="00295312" w:rsidP="00295312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COURT STATUS &amp; DATE</w:t>
            </w:r>
          </w:p>
        </w:tc>
      </w:tr>
      <w:tr w:rsidR="00295312" w:rsidRPr="00BC4952" w14:paraId="0E11FB0D" w14:textId="77777777" w:rsidTr="00295312">
        <w:trPr>
          <w:trHeight w:val="397"/>
        </w:trPr>
        <w:tc>
          <w:tcPr>
            <w:tcW w:w="2308" w:type="dxa"/>
          </w:tcPr>
          <w:p w14:paraId="2BB9DAE6" w14:textId="77777777" w:rsidR="00295312" w:rsidRPr="00BC4952" w:rsidRDefault="00037F74" w:rsidP="000A751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7F74">
              <w:rPr>
                <w:rFonts w:cs="Arial"/>
                <w:color w:val="000000"/>
                <w:sz w:val="22"/>
                <w:szCs w:val="22"/>
              </w:rPr>
              <w:t>Daniel ROBINSON</w:t>
            </w:r>
            <w:r w:rsidR="00295312">
              <w:rPr>
                <w:rFonts w:cs="Arial"/>
                <w:color w:val="000000"/>
                <w:sz w:val="22"/>
                <w:szCs w:val="22"/>
              </w:rPr>
              <w:br/>
            </w:r>
            <w:r w:rsidR="00295312">
              <w:rPr>
                <w:rFonts w:cs="Arial"/>
                <w:color w:val="000000"/>
                <w:sz w:val="22"/>
                <w:szCs w:val="22"/>
              </w:rPr>
              <w:br/>
              <w:t xml:space="preserve"> </w:t>
            </w:r>
            <w:r w:rsidR="0057643D">
              <w:rPr>
                <w:rFonts w:cs="Arial"/>
                <w:color w:val="000000"/>
                <w:sz w:val="22"/>
                <w:szCs w:val="22"/>
              </w:rPr>
              <w:t>1</w:t>
            </w:r>
            <w:r w:rsidR="00E165C7">
              <w:rPr>
                <w:rFonts w:cs="Arial"/>
                <w:color w:val="000000"/>
                <w:sz w:val="22"/>
                <w:szCs w:val="22"/>
              </w:rPr>
              <w:t>5</w:t>
            </w:r>
            <w:r w:rsidR="00295312">
              <w:rPr>
                <w:rFonts w:cs="Arial"/>
                <w:color w:val="000000"/>
                <w:sz w:val="22"/>
                <w:szCs w:val="22"/>
              </w:rPr>
              <w:t xml:space="preserve"> Charges</w:t>
            </w:r>
          </w:p>
        </w:tc>
        <w:tc>
          <w:tcPr>
            <w:tcW w:w="980" w:type="dxa"/>
          </w:tcPr>
          <w:p w14:paraId="140F6B1F" w14:textId="77777777" w:rsidR="00295312" w:rsidRPr="00BC4952" w:rsidRDefault="00037F74" w:rsidP="000A751D">
            <w:pPr>
              <w:tabs>
                <w:tab w:val="left" w:pos="252"/>
                <w:tab w:val="center" w:pos="355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1993" w:type="dxa"/>
          </w:tcPr>
          <w:p w14:paraId="2E8D3544" w14:textId="77777777" w:rsidR="00295312" w:rsidRPr="00906596" w:rsidRDefault="00037F74" w:rsidP="000A751D">
            <w:pPr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Whitby</w:t>
            </w:r>
            <w:r w:rsidR="00295312">
              <w:rPr>
                <w:rFonts w:cs="Arial"/>
                <w:b/>
                <w:i/>
                <w:color w:val="000000"/>
                <w:sz w:val="22"/>
                <w:szCs w:val="22"/>
              </w:rPr>
              <w:t>, ON</w:t>
            </w:r>
          </w:p>
        </w:tc>
        <w:tc>
          <w:tcPr>
            <w:tcW w:w="4712" w:type="dxa"/>
            <w:vAlign w:val="center"/>
          </w:tcPr>
          <w:p w14:paraId="7A414399" w14:textId="77777777" w:rsidR="00295312" w:rsidRDefault="00037F74" w:rsidP="00F054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for Purpose of Trafficking – Fentanyl contrary to Section 5(2) of the Controlled Drugs and Substances Act (CDSA) </w:t>
            </w:r>
            <w:r w:rsidRPr="00635BA2">
              <w:rPr>
                <w:rFonts w:cs="Arial"/>
                <w:b/>
                <w:bCs/>
                <w:sz w:val="22"/>
                <w:szCs w:val="22"/>
              </w:rPr>
              <w:t>x2</w:t>
            </w:r>
          </w:p>
          <w:p w14:paraId="34CB32E1" w14:textId="77777777" w:rsidR="00037F74" w:rsidRDefault="00037F74" w:rsidP="00037F7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for Purpose of Trafficking – Cocaine contrary to Section 5(2) of the CDSA </w:t>
            </w:r>
            <w:r w:rsidRPr="00635BA2">
              <w:rPr>
                <w:rFonts w:cs="Arial"/>
                <w:b/>
                <w:bCs/>
                <w:sz w:val="22"/>
                <w:szCs w:val="22"/>
              </w:rPr>
              <w:t>x2</w:t>
            </w:r>
          </w:p>
          <w:p w14:paraId="726BA399" w14:textId="77777777" w:rsidR="00037F74" w:rsidRDefault="00037F74" w:rsidP="00037F7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for Purpose of Trafficking – Heroin contrary to Section 5(2) of the CDSA</w:t>
            </w:r>
          </w:p>
          <w:p w14:paraId="267017D3" w14:textId="77777777" w:rsidR="00037F74" w:rsidRDefault="00037F74" w:rsidP="00F054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Fentanyl contrary to Section 5(1) of the CDSA</w:t>
            </w:r>
          </w:p>
          <w:p w14:paraId="354EBB37" w14:textId="77777777" w:rsidR="00037F74" w:rsidRDefault="00037F74" w:rsidP="00037F7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Cocaine contrary to Section 5(1) of the CDSA</w:t>
            </w:r>
          </w:p>
          <w:p w14:paraId="28710459" w14:textId="77777777" w:rsidR="00037F74" w:rsidRDefault="00037F74" w:rsidP="00F054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of Property Obtained by Crime contrary to Section 354(1) of the Criminal Code (CC) </w:t>
            </w:r>
            <w:r w:rsidRPr="00635BA2">
              <w:rPr>
                <w:rFonts w:cs="Arial"/>
                <w:b/>
                <w:bCs/>
                <w:sz w:val="22"/>
                <w:szCs w:val="22"/>
              </w:rPr>
              <w:t>x2</w:t>
            </w:r>
          </w:p>
          <w:p w14:paraId="12C09C3B" w14:textId="77777777" w:rsidR="00037F74" w:rsidRDefault="00037F74" w:rsidP="00F054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of a </w:t>
            </w:r>
            <w:r w:rsidR="009074F4">
              <w:rPr>
                <w:rFonts w:cs="Arial"/>
                <w:sz w:val="22"/>
                <w:szCs w:val="22"/>
              </w:rPr>
              <w:t>Prohibited or Restricted Firearm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9074F4">
              <w:rPr>
                <w:rFonts w:cs="Arial"/>
                <w:sz w:val="22"/>
                <w:szCs w:val="22"/>
              </w:rPr>
              <w:t xml:space="preserve">with Ammunition </w:t>
            </w:r>
            <w:r>
              <w:rPr>
                <w:rFonts w:cs="Arial"/>
                <w:sz w:val="22"/>
                <w:szCs w:val="22"/>
              </w:rPr>
              <w:t>contrary to Section 95(a) of the CC</w:t>
            </w:r>
          </w:p>
          <w:p w14:paraId="02364B5E" w14:textId="77777777" w:rsidR="00037F74" w:rsidRDefault="009074F4" w:rsidP="00F054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Careless Storage of a Firearm contrary to Section 86(1) of the CC</w:t>
            </w:r>
          </w:p>
          <w:p w14:paraId="77F61702" w14:textId="77777777" w:rsidR="009074F4" w:rsidRDefault="009074F4" w:rsidP="00F054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of Possession of Unauthorized Firearm contrary to Section 92(1) of the CC</w:t>
            </w:r>
          </w:p>
          <w:p w14:paraId="36DD9AF8" w14:textId="77777777" w:rsidR="009074F4" w:rsidRDefault="009074F4" w:rsidP="00F054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of a Weapon </w:t>
            </w:r>
            <w:r w:rsidR="00797FDF">
              <w:rPr>
                <w:rFonts w:cs="Arial"/>
                <w:sz w:val="22"/>
                <w:szCs w:val="22"/>
              </w:rPr>
              <w:t xml:space="preserve">Contrary to an Order </w:t>
            </w:r>
            <w:r>
              <w:rPr>
                <w:rFonts w:cs="Arial"/>
                <w:sz w:val="22"/>
                <w:szCs w:val="22"/>
              </w:rPr>
              <w:t xml:space="preserve">contrary to </w:t>
            </w:r>
            <w:r w:rsidR="00797FDF">
              <w:rPr>
                <w:rFonts w:cs="Arial"/>
                <w:sz w:val="22"/>
                <w:szCs w:val="22"/>
              </w:rPr>
              <w:t xml:space="preserve">Section </w:t>
            </w:r>
            <w:r>
              <w:rPr>
                <w:rFonts w:cs="Arial"/>
                <w:sz w:val="22"/>
                <w:szCs w:val="22"/>
              </w:rPr>
              <w:t>117</w:t>
            </w:r>
            <w:r w:rsidR="00797FDF">
              <w:rPr>
                <w:rFonts w:cs="Arial"/>
                <w:sz w:val="22"/>
                <w:szCs w:val="22"/>
              </w:rPr>
              <w:t>.01(1) of the CC</w:t>
            </w:r>
          </w:p>
          <w:p w14:paraId="6E8EF495" w14:textId="77777777" w:rsidR="00797FDF" w:rsidRDefault="00B16CAA" w:rsidP="00F054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Possession of a Firearm Knowing Serial Number has been Tampered Contrary to Section 108(1)(b) of the CC</w:t>
            </w:r>
          </w:p>
          <w:p w14:paraId="7D49E5D2" w14:textId="77777777" w:rsidR="00A32136" w:rsidRPr="00F05444" w:rsidRDefault="00A32136" w:rsidP="00F054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Unauthorized Possession of Firearm-Section 91(1)CC</w:t>
            </w:r>
          </w:p>
        </w:tc>
        <w:tc>
          <w:tcPr>
            <w:tcW w:w="2335" w:type="dxa"/>
          </w:tcPr>
          <w:p w14:paraId="1702A67F" w14:textId="35A6EF43" w:rsidR="00087E0B" w:rsidRDefault="005173D8" w:rsidP="00EA0331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295312">
              <w:rPr>
                <w:rFonts w:cs="Arial"/>
                <w:sz w:val="22"/>
                <w:szCs w:val="22"/>
              </w:rPr>
              <w:lastRenderedPageBreak/>
              <w:t xml:space="preserve">Remanded into custody. Next appearance </w:t>
            </w:r>
            <w:r>
              <w:rPr>
                <w:rFonts w:cs="Arial"/>
                <w:sz w:val="22"/>
                <w:szCs w:val="22"/>
              </w:rPr>
              <w:t>is</w:t>
            </w:r>
            <w:r w:rsidR="00EA0331">
              <w:rPr>
                <w:rFonts w:cs="Arial"/>
                <w:sz w:val="22"/>
                <w:szCs w:val="22"/>
              </w:rPr>
              <w:t xml:space="preserve"> </w:t>
            </w:r>
            <w:r w:rsidR="004B5316">
              <w:rPr>
                <w:rFonts w:cs="Arial"/>
                <w:sz w:val="22"/>
                <w:szCs w:val="22"/>
              </w:rPr>
              <w:br/>
              <w:t>June 15, 2022.</w:t>
            </w:r>
          </w:p>
          <w:p w14:paraId="5BBA1DB1" w14:textId="6035BE98" w:rsidR="00295312" w:rsidRDefault="00EA0331" w:rsidP="00EA0331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</w:p>
        </w:tc>
      </w:tr>
      <w:tr w:rsidR="00295312" w:rsidRPr="00BC4952" w14:paraId="48AAA1D6" w14:textId="77777777" w:rsidTr="00295312">
        <w:trPr>
          <w:trHeight w:val="397"/>
        </w:trPr>
        <w:tc>
          <w:tcPr>
            <w:tcW w:w="2308" w:type="dxa"/>
          </w:tcPr>
          <w:p w14:paraId="62D8DCD7" w14:textId="77777777" w:rsidR="00295312" w:rsidRDefault="00CD63FF" w:rsidP="000A751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D63FF">
              <w:rPr>
                <w:rFonts w:cs="Arial"/>
                <w:color w:val="000000"/>
                <w:sz w:val="22"/>
                <w:szCs w:val="22"/>
              </w:rPr>
              <w:t xml:space="preserve">Kourtney LAMMIE </w:t>
            </w:r>
          </w:p>
          <w:p w14:paraId="349D0A02" w14:textId="77777777" w:rsidR="00CD63FF" w:rsidRDefault="00CD63FF" w:rsidP="000A751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0795C9C5" w14:textId="77777777" w:rsidR="00295312" w:rsidRDefault="00295312" w:rsidP="000A751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00445">
              <w:rPr>
                <w:rFonts w:cs="Arial"/>
                <w:color w:val="000000"/>
                <w:sz w:val="22"/>
                <w:szCs w:val="22"/>
              </w:rPr>
              <w:t xml:space="preserve">23 </w:t>
            </w:r>
            <w:r>
              <w:rPr>
                <w:rFonts w:cs="Arial"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980" w:type="dxa"/>
          </w:tcPr>
          <w:p w14:paraId="186A3248" w14:textId="77777777" w:rsidR="00295312" w:rsidRDefault="00CD63FF" w:rsidP="000A751D">
            <w:pPr>
              <w:tabs>
                <w:tab w:val="left" w:pos="252"/>
                <w:tab w:val="center" w:pos="355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A32136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993" w:type="dxa"/>
          </w:tcPr>
          <w:p w14:paraId="3D17B1F9" w14:textId="77777777" w:rsidR="00295312" w:rsidRDefault="00CD63FF" w:rsidP="000A751D">
            <w:pPr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Whitby</w:t>
            </w:r>
            <w:r w:rsidR="00295312">
              <w:rPr>
                <w:rFonts w:cs="Arial"/>
                <w:b/>
                <w:i/>
                <w:color w:val="000000"/>
                <w:sz w:val="22"/>
                <w:szCs w:val="22"/>
              </w:rPr>
              <w:t>, ON</w:t>
            </w:r>
          </w:p>
        </w:tc>
        <w:tc>
          <w:tcPr>
            <w:tcW w:w="4712" w:type="dxa"/>
            <w:vAlign w:val="center"/>
          </w:tcPr>
          <w:p w14:paraId="511371AD" w14:textId="77777777" w:rsidR="00635BA2" w:rsidRDefault="00635BA2" w:rsidP="00635BA2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for Purpose of Trafficking – Fentanyl contrary to Section 5(2) of the Controlled Drugs and Substances Act (CDSA)</w:t>
            </w:r>
          </w:p>
          <w:p w14:paraId="71FCD9FA" w14:textId="77777777" w:rsidR="00635BA2" w:rsidRDefault="00635BA2" w:rsidP="00635BA2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for Purpose of Trafficking – Cocaine contrary to Section 5(2) of the CDSA </w:t>
            </w:r>
            <w:r w:rsidRPr="00635BA2">
              <w:rPr>
                <w:rFonts w:cs="Arial"/>
                <w:b/>
                <w:bCs/>
                <w:sz w:val="22"/>
                <w:szCs w:val="22"/>
              </w:rPr>
              <w:t>x2</w:t>
            </w:r>
          </w:p>
          <w:p w14:paraId="0C434DC0" w14:textId="77777777" w:rsidR="00635BA2" w:rsidRDefault="00635BA2" w:rsidP="00635BA2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for Purpose of Trafficking – Heroin contrary to Section 5(2) of the CDSA</w:t>
            </w:r>
          </w:p>
          <w:p w14:paraId="0D0A7108" w14:textId="77777777" w:rsidR="00200344" w:rsidRDefault="00200344" w:rsidP="002003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Fentanyl contrary to Section 5(1) of the CDSA</w:t>
            </w:r>
          </w:p>
          <w:p w14:paraId="649EEECF" w14:textId="77777777" w:rsidR="00200344" w:rsidRDefault="00200344" w:rsidP="002003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Cocaine contrary to Section 5(1) of the CDSA</w:t>
            </w:r>
          </w:p>
          <w:p w14:paraId="403C702A" w14:textId="77777777" w:rsidR="00200344" w:rsidRDefault="00200344" w:rsidP="002003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a Prohibited or Restricted Firearm with Ammunition contrary to Section 95(a) of the CC</w:t>
            </w:r>
          </w:p>
          <w:p w14:paraId="69A7C37D" w14:textId="77777777" w:rsidR="00200344" w:rsidRDefault="00200344" w:rsidP="002003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Careless Storage of a Firearm contrary to Section 86(1) of the CC </w:t>
            </w:r>
            <w:r w:rsidRPr="00200344">
              <w:rPr>
                <w:rFonts w:cs="Arial"/>
                <w:b/>
                <w:bCs/>
                <w:sz w:val="22"/>
                <w:szCs w:val="22"/>
              </w:rPr>
              <w:t>x2</w:t>
            </w:r>
          </w:p>
          <w:p w14:paraId="64037025" w14:textId="77777777" w:rsidR="00200344" w:rsidRDefault="00200344" w:rsidP="002003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of Property Obtained by Crime contrary to Section 354(1)(a) of the Criminal Code (CC) </w:t>
            </w:r>
          </w:p>
          <w:p w14:paraId="72F21E32" w14:textId="77777777" w:rsidR="00200344" w:rsidRDefault="00200344" w:rsidP="0020034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Possession of a Weapon Contrary to an Order contrary to Section 117.01(1) of the CC</w:t>
            </w:r>
          </w:p>
          <w:p w14:paraId="4D7D4D70" w14:textId="77777777" w:rsidR="00295312" w:rsidRDefault="00200344" w:rsidP="005A6E0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Fail to Comply with Release Order contrary to Section 145(5)(a) of the CC</w:t>
            </w:r>
          </w:p>
          <w:p w14:paraId="5B10A378" w14:textId="77777777" w:rsidR="00200344" w:rsidRDefault="00200344" w:rsidP="005A6E0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Carrying a Concealed Weapon contrary to Section 90(1) of the CC</w:t>
            </w:r>
          </w:p>
          <w:p w14:paraId="285C0E02" w14:textId="77777777" w:rsidR="005A1135" w:rsidRDefault="005A1135" w:rsidP="005A113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Knowledge of Possession of Unauthorized Firearm contrary to Section 92(1) of the CC </w:t>
            </w:r>
            <w:r w:rsidRPr="005A1135">
              <w:rPr>
                <w:rFonts w:cs="Arial"/>
                <w:b/>
                <w:bCs/>
                <w:sz w:val="22"/>
                <w:szCs w:val="22"/>
              </w:rPr>
              <w:t>x3</w:t>
            </w:r>
          </w:p>
          <w:p w14:paraId="6E922D47" w14:textId="77777777" w:rsidR="00200344" w:rsidRPr="00865099" w:rsidRDefault="00865099" w:rsidP="005A6E0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Unauthorized Possession of a Firearm contrary to Section 91(1) of the CC </w:t>
            </w:r>
            <w:r w:rsidRPr="00865099">
              <w:rPr>
                <w:rFonts w:cs="Arial"/>
                <w:b/>
                <w:bCs/>
                <w:sz w:val="22"/>
                <w:szCs w:val="22"/>
              </w:rPr>
              <w:t>x2</w:t>
            </w:r>
          </w:p>
          <w:p w14:paraId="78DFF2BA" w14:textId="77777777" w:rsidR="00865099" w:rsidRPr="00E55663" w:rsidRDefault="00E55663" w:rsidP="005A6E0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of a Firearm Knowing Serial Number has been Tampered Contrary to Section 108(1)(b) of the CC </w:t>
            </w:r>
            <w:r w:rsidRPr="00E55663">
              <w:rPr>
                <w:rFonts w:cs="Arial"/>
                <w:b/>
                <w:bCs/>
                <w:sz w:val="22"/>
                <w:szCs w:val="22"/>
              </w:rPr>
              <w:t>x2</w:t>
            </w:r>
          </w:p>
          <w:p w14:paraId="426FC62D" w14:textId="77777777" w:rsidR="00216E8B" w:rsidRDefault="00216E8B" w:rsidP="005A6E0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a Prohibited Firearm with Ammunition contrary to Section 95(1) of the CC</w:t>
            </w:r>
          </w:p>
          <w:p w14:paraId="551288E2" w14:textId="77777777" w:rsidR="00E55663" w:rsidRPr="005A6E0E" w:rsidRDefault="00216E8B" w:rsidP="005A6E0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Fail to Comply with Release Order contrary to Section 145(5)(a) of the CC</w:t>
            </w:r>
          </w:p>
        </w:tc>
        <w:tc>
          <w:tcPr>
            <w:tcW w:w="2335" w:type="dxa"/>
          </w:tcPr>
          <w:p w14:paraId="431A2C74" w14:textId="0A602E4C" w:rsidR="00087E0B" w:rsidRDefault="008C0E91" w:rsidP="008C0E91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295312">
              <w:rPr>
                <w:rFonts w:cs="Arial"/>
                <w:sz w:val="22"/>
                <w:szCs w:val="22"/>
              </w:rPr>
              <w:lastRenderedPageBreak/>
              <w:t xml:space="preserve">Remanded into custody. Next appearance </w:t>
            </w:r>
            <w:r>
              <w:rPr>
                <w:rFonts w:cs="Arial"/>
                <w:sz w:val="22"/>
                <w:szCs w:val="22"/>
              </w:rPr>
              <w:t>is</w:t>
            </w:r>
            <w:r w:rsidR="004B5316">
              <w:rPr>
                <w:rFonts w:cs="Arial"/>
                <w:sz w:val="22"/>
                <w:szCs w:val="22"/>
              </w:rPr>
              <w:br/>
              <w:t>June 15, 2022.</w:t>
            </w:r>
          </w:p>
          <w:p w14:paraId="5E283CA0" w14:textId="26DCDC5F" w:rsidR="008C0E91" w:rsidRDefault="008C0E91" w:rsidP="008C0E91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/>
            </w:r>
          </w:p>
        </w:tc>
      </w:tr>
      <w:tr w:rsidR="00295312" w:rsidRPr="00BC4952" w14:paraId="3B95880F" w14:textId="77777777" w:rsidTr="00295312">
        <w:trPr>
          <w:trHeight w:val="397"/>
        </w:trPr>
        <w:tc>
          <w:tcPr>
            <w:tcW w:w="2308" w:type="dxa"/>
          </w:tcPr>
          <w:p w14:paraId="550F752B" w14:textId="77777777" w:rsidR="00CD48AF" w:rsidRPr="001F6D16" w:rsidRDefault="00CD48AF" w:rsidP="00CD48A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F6D16">
              <w:rPr>
                <w:rFonts w:cs="Arial"/>
                <w:color w:val="000000"/>
                <w:sz w:val="22"/>
                <w:szCs w:val="22"/>
              </w:rPr>
              <w:t>Kaprice LAMMIE</w:t>
            </w:r>
          </w:p>
          <w:p w14:paraId="4D0ED813" w14:textId="77777777" w:rsidR="00295312" w:rsidRDefault="00295312" w:rsidP="000A751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4D84287E" w14:textId="77777777" w:rsidR="00295312" w:rsidRDefault="004B7F12" w:rsidP="000A751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11 </w:t>
            </w:r>
            <w:r w:rsidR="00295312">
              <w:rPr>
                <w:rFonts w:cs="Arial"/>
                <w:color w:val="000000"/>
                <w:sz w:val="22"/>
                <w:szCs w:val="22"/>
              </w:rPr>
              <w:t>Charges</w:t>
            </w:r>
          </w:p>
          <w:p w14:paraId="62125093" w14:textId="77777777" w:rsidR="00295312" w:rsidRDefault="00295312" w:rsidP="000A751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73A9F955" w14:textId="77777777" w:rsidR="00295312" w:rsidRDefault="00295312" w:rsidP="000A751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</w:tcPr>
          <w:p w14:paraId="5ACF1B3A" w14:textId="77777777" w:rsidR="00295312" w:rsidRDefault="00CD48AF" w:rsidP="000A751D">
            <w:pPr>
              <w:tabs>
                <w:tab w:val="left" w:pos="252"/>
                <w:tab w:val="center" w:pos="355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993" w:type="dxa"/>
          </w:tcPr>
          <w:p w14:paraId="565468E5" w14:textId="77777777" w:rsidR="00295312" w:rsidRDefault="00CD48AF" w:rsidP="000A751D">
            <w:pPr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Whitby</w:t>
            </w:r>
            <w:r w:rsidR="00295312">
              <w:rPr>
                <w:rFonts w:cs="Arial"/>
                <w:b/>
                <w:i/>
                <w:color w:val="000000"/>
                <w:sz w:val="22"/>
                <w:szCs w:val="22"/>
              </w:rPr>
              <w:t>, ON</w:t>
            </w:r>
          </w:p>
        </w:tc>
        <w:tc>
          <w:tcPr>
            <w:tcW w:w="4712" w:type="dxa"/>
            <w:vAlign w:val="center"/>
          </w:tcPr>
          <w:p w14:paraId="7F48F773" w14:textId="77777777" w:rsidR="00E165C7" w:rsidRDefault="00E165C7" w:rsidP="00E165C7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for Purpose of Trafficking – Fentanyl contrary to Section 5(2) of the Controlled Drugs and Substances Act (CDSA)</w:t>
            </w:r>
          </w:p>
          <w:p w14:paraId="2D49E3F3" w14:textId="77777777" w:rsidR="00E165C7" w:rsidRDefault="00E165C7" w:rsidP="00E165C7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for Purpose of Trafficking – Cocaine contrary to Section 5(2) of the CDSA </w:t>
            </w:r>
          </w:p>
          <w:p w14:paraId="06BAADC8" w14:textId="77777777" w:rsidR="00E165C7" w:rsidRDefault="00E165C7" w:rsidP="00E165C7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for Purpose of Trafficking – Heroin contrary to Section 5(2) of the CDSA</w:t>
            </w:r>
          </w:p>
          <w:p w14:paraId="42A99697" w14:textId="77777777" w:rsidR="00E165C7" w:rsidRDefault="00E165C7" w:rsidP="00E165C7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Trafficking in a Schedule 1 Substance – Fentanyl contrary to Section 5(1) of the CDSA</w:t>
            </w:r>
          </w:p>
          <w:p w14:paraId="7F02FCE3" w14:textId="77777777" w:rsidR="00E165C7" w:rsidRDefault="00E165C7" w:rsidP="00E165C7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Cocaine contrary to Section 5(1) of the CDSA</w:t>
            </w:r>
          </w:p>
          <w:p w14:paraId="30AC8F18" w14:textId="77777777" w:rsidR="00E165C7" w:rsidRDefault="00E165C7" w:rsidP="00E165C7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a Prohibited or Restricted Firearm with Ammunition contrary to Section 95(a) of the CC</w:t>
            </w:r>
          </w:p>
          <w:p w14:paraId="66FA64A8" w14:textId="77777777" w:rsidR="00E165C7" w:rsidRDefault="00E165C7" w:rsidP="00E165C7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of Possession of Unauthorized Firearm contrary to Section 92(1) of the CC</w:t>
            </w:r>
          </w:p>
          <w:p w14:paraId="2EF4722D" w14:textId="77777777" w:rsidR="00295312" w:rsidRDefault="00E165C7" w:rsidP="009A6AE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Unauthorized Possession of a Firearm contrary to Section 91(1) of the CC</w:t>
            </w:r>
          </w:p>
          <w:p w14:paraId="72CCE676" w14:textId="77777777" w:rsidR="00E165C7" w:rsidRDefault="00E165C7" w:rsidP="009A6AE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Careless Storage of a Firearm contrary to Section 86(1) of the CC</w:t>
            </w:r>
          </w:p>
          <w:p w14:paraId="39B22CF6" w14:textId="77777777" w:rsidR="00E165C7" w:rsidRDefault="00E165C7" w:rsidP="00E165C7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of Property Obtained by Crime contrary to Section 354(1)(a) of the Criminal Code (CC) </w:t>
            </w:r>
          </w:p>
          <w:p w14:paraId="0373A905" w14:textId="77777777" w:rsidR="00E165C7" w:rsidRDefault="00E165C7" w:rsidP="009A6AE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a Firearm Knowing Serial Number has been Tampered Contrary to Section 108(1)(b) of the CC</w:t>
            </w:r>
          </w:p>
        </w:tc>
        <w:tc>
          <w:tcPr>
            <w:tcW w:w="2335" w:type="dxa"/>
          </w:tcPr>
          <w:p w14:paraId="0727DB85" w14:textId="79C0C3D1" w:rsidR="00295312" w:rsidRDefault="00727E0F" w:rsidP="00295312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Released. </w:t>
            </w:r>
            <w:r w:rsidR="00295312" w:rsidRPr="00295312">
              <w:rPr>
                <w:rFonts w:cs="Arial"/>
                <w:sz w:val="22"/>
                <w:szCs w:val="22"/>
              </w:rPr>
              <w:t xml:space="preserve">Next appearance </w:t>
            </w:r>
            <w:r w:rsidR="004B5316">
              <w:rPr>
                <w:rFonts w:cs="Arial"/>
                <w:sz w:val="22"/>
                <w:szCs w:val="22"/>
              </w:rPr>
              <w:t>is</w:t>
            </w:r>
            <w:r w:rsidR="004B5316">
              <w:rPr>
                <w:rFonts w:cs="Arial"/>
                <w:sz w:val="22"/>
                <w:szCs w:val="22"/>
              </w:rPr>
              <w:br/>
              <w:t>July 7, 2022.</w:t>
            </w:r>
          </w:p>
          <w:p w14:paraId="1F1D215C" w14:textId="345C6016" w:rsidR="00087E0B" w:rsidRDefault="00087E0B" w:rsidP="00295312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E4743" w:rsidRPr="00BC4952" w14:paraId="0790A498" w14:textId="77777777" w:rsidTr="00295312">
        <w:trPr>
          <w:trHeight w:val="397"/>
        </w:trPr>
        <w:tc>
          <w:tcPr>
            <w:tcW w:w="2308" w:type="dxa"/>
          </w:tcPr>
          <w:p w14:paraId="09BAA1FF" w14:textId="77777777" w:rsidR="005E4743" w:rsidRPr="001F6D16" w:rsidRDefault="005E4743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F6D16">
              <w:rPr>
                <w:rFonts w:cs="Arial"/>
                <w:color w:val="000000"/>
                <w:sz w:val="22"/>
                <w:szCs w:val="22"/>
              </w:rPr>
              <w:t>Cameron BEDARD</w:t>
            </w:r>
          </w:p>
          <w:p w14:paraId="57E575DF" w14:textId="77777777" w:rsidR="005E4743" w:rsidRPr="00962ADC" w:rsidRDefault="005E4743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18E7DBBC" w14:textId="77777777" w:rsidR="005E4743" w:rsidRPr="00962ADC" w:rsidRDefault="005E4743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9 </w:t>
            </w:r>
            <w:r w:rsidRPr="00962ADC">
              <w:rPr>
                <w:rFonts w:cs="Arial"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980" w:type="dxa"/>
          </w:tcPr>
          <w:p w14:paraId="11E5681B" w14:textId="77777777" w:rsidR="005E4743" w:rsidRPr="00962ADC" w:rsidRDefault="005E4743" w:rsidP="005E4743">
            <w:pPr>
              <w:tabs>
                <w:tab w:val="left" w:pos="252"/>
                <w:tab w:val="center" w:pos="355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8D79F1D" w14:textId="77777777" w:rsidR="005E4743" w:rsidRPr="00962ADC" w:rsidRDefault="005E4743" w:rsidP="005E4743">
            <w:pPr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Toronto</w:t>
            </w:r>
            <w:r w:rsidRPr="00962ADC">
              <w:rPr>
                <w:rFonts w:cs="Arial"/>
                <w:b/>
                <w:i/>
                <w:color w:val="000000"/>
                <w:sz w:val="22"/>
                <w:szCs w:val="22"/>
              </w:rPr>
              <w:t>, ON</w:t>
            </w:r>
          </w:p>
        </w:tc>
        <w:tc>
          <w:tcPr>
            <w:tcW w:w="4712" w:type="dxa"/>
            <w:vAlign w:val="center"/>
          </w:tcPr>
          <w:p w14:paraId="72FFE410" w14:textId="77777777" w:rsidR="005E4743" w:rsidRDefault="005E4743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Fentanyl contrary to Section 5(1) of the CDSA</w:t>
            </w:r>
          </w:p>
          <w:p w14:paraId="5DDD336B" w14:textId="77777777" w:rsidR="005E4743" w:rsidRDefault="005E4743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Cocaine contrary to Section 5(1) of the CDSA</w:t>
            </w:r>
          </w:p>
          <w:p w14:paraId="0A0A8896" w14:textId="77777777" w:rsidR="005E4743" w:rsidRDefault="005E4743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Unauthorized Possession of a Firearm contrary to Section 91(1) of the CC </w:t>
            </w:r>
          </w:p>
          <w:p w14:paraId="51268782" w14:textId="77777777" w:rsidR="005E4743" w:rsidRDefault="005E4743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Knowledge of Possession of Unauthorized Firearm contrary to Section 92(1) of the CC</w:t>
            </w:r>
          </w:p>
          <w:p w14:paraId="4E2955BA" w14:textId="77777777" w:rsidR="005E4743" w:rsidRDefault="005E4743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Careless Storage of a Firearm contrary to Section 86(1) of the CC</w:t>
            </w:r>
          </w:p>
          <w:p w14:paraId="22CA8FB2" w14:textId="77777777" w:rsidR="005E4743" w:rsidRDefault="005E4743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a Prohibited or Restricted Firearm with Ammunition contrary to Section 95(a) of the CC</w:t>
            </w:r>
          </w:p>
          <w:p w14:paraId="4FF7724F" w14:textId="77777777" w:rsidR="005E4743" w:rsidRDefault="004A00CE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a Prohibited Device contrary to Section 92(2) of the CC</w:t>
            </w:r>
          </w:p>
          <w:p w14:paraId="62E927F3" w14:textId="77777777" w:rsidR="004A00CE" w:rsidRPr="004A00CE" w:rsidRDefault="004A00CE" w:rsidP="004A00C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Carrying a Concealed Weapon contrary to Section 90(1) of the CC</w:t>
            </w:r>
          </w:p>
        </w:tc>
        <w:tc>
          <w:tcPr>
            <w:tcW w:w="2335" w:type="dxa"/>
          </w:tcPr>
          <w:p w14:paraId="25AE7AA8" w14:textId="249D1425" w:rsidR="005E4743" w:rsidRDefault="005E4743" w:rsidP="005E4743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295312">
              <w:rPr>
                <w:rFonts w:cs="Arial"/>
                <w:sz w:val="22"/>
                <w:szCs w:val="22"/>
              </w:rPr>
              <w:lastRenderedPageBreak/>
              <w:t>Remanded into custody. Next appearance</w:t>
            </w:r>
            <w:r w:rsidR="004B5316">
              <w:rPr>
                <w:rFonts w:cs="Arial"/>
                <w:sz w:val="22"/>
                <w:szCs w:val="22"/>
              </w:rPr>
              <w:br/>
              <w:t>June 14, 2022.</w:t>
            </w:r>
          </w:p>
          <w:p w14:paraId="31A44FA8" w14:textId="391A980C" w:rsidR="00087E0B" w:rsidRPr="00203D15" w:rsidRDefault="00087E0B" w:rsidP="005E4743">
            <w:pPr>
              <w:spacing w:after="12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5E4743" w:rsidRPr="00BC4952" w14:paraId="4E65CD60" w14:textId="77777777" w:rsidTr="00295312">
        <w:trPr>
          <w:trHeight w:val="397"/>
        </w:trPr>
        <w:tc>
          <w:tcPr>
            <w:tcW w:w="2308" w:type="dxa"/>
          </w:tcPr>
          <w:p w14:paraId="53071669" w14:textId="77777777" w:rsidR="005E4743" w:rsidRDefault="001F6D16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F6D16">
              <w:rPr>
                <w:rFonts w:cs="Arial"/>
                <w:color w:val="000000"/>
                <w:sz w:val="22"/>
                <w:szCs w:val="22"/>
              </w:rPr>
              <w:t>DeShawn CHIN</w:t>
            </w:r>
          </w:p>
          <w:p w14:paraId="51F3A704" w14:textId="77777777" w:rsidR="001F6D16" w:rsidRDefault="001F6D16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0B5B1B60" w14:textId="77777777" w:rsidR="005E4743" w:rsidRDefault="001F6D16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8 </w:t>
            </w:r>
            <w:r w:rsidR="005E4743">
              <w:rPr>
                <w:rFonts w:cs="Arial"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980" w:type="dxa"/>
          </w:tcPr>
          <w:p w14:paraId="4135D9F6" w14:textId="77777777" w:rsidR="005E4743" w:rsidRDefault="00BE3585" w:rsidP="005E4743">
            <w:pPr>
              <w:tabs>
                <w:tab w:val="left" w:pos="252"/>
                <w:tab w:val="center" w:pos="355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993" w:type="dxa"/>
          </w:tcPr>
          <w:p w14:paraId="49F79306" w14:textId="77777777" w:rsidR="005E4743" w:rsidRDefault="00EB33EE" w:rsidP="005E4743">
            <w:pPr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Ajax</w:t>
            </w:r>
            <w:r w:rsidR="005E4743">
              <w:rPr>
                <w:rFonts w:cs="Arial"/>
                <w:b/>
                <w:i/>
                <w:color w:val="000000"/>
                <w:sz w:val="22"/>
                <w:szCs w:val="22"/>
              </w:rPr>
              <w:t>, ON</w:t>
            </w:r>
          </w:p>
        </w:tc>
        <w:tc>
          <w:tcPr>
            <w:tcW w:w="4712" w:type="dxa"/>
            <w:vAlign w:val="center"/>
          </w:tcPr>
          <w:p w14:paraId="39D03328" w14:textId="77777777" w:rsidR="00BE3585" w:rsidRDefault="00BE3585" w:rsidP="00BE358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for Purpose of Trafficking – Fentanyl contrary to Section 5(2) of the Controlled Drugs and Substances Act (CDSA) </w:t>
            </w:r>
          </w:p>
          <w:p w14:paraId="0347678B" w14:textId="77777777" w:rsidR="00BE3585" w:rsidRDefault="00BE3585" w:rsidP="00BE358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for Purpose of Trafficking – Cocaine contrary to Section 5(2) of the CDSA </w:t>
            </w:r>
          </w:p>
          <w:p w14:paraId="655BE316" w14:textId="77777777" w:rsidR="00BE3585" w:rsidRDefault="00BE3585" w:rsidP="00BE358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Fentanyl contrary to Section 5(1) of the CDSA</w:t>
            </w:r>
          </w:p>
          <w:p w14:paraId="1123A78D" w14:textId="77777777" w:rsidR="00BE3585" w:rsidRDefault="00BE3585" w:rsidP="00BE358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Cocaine contrary to Section 5(1) of the CDSA</w:t>
            </w:r>
          </w:p>
          <w:p w14:paraId="1FDF8D90" w14:textId="77777777" w:rsidR="00EB33EE" w:rsidRDefault="00EB33EE" w:rsidP="00EB33E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a Prohibited or Restricted Firearm with Ammunition contrary to Section 95(a) of the CC</w:t>
            </w:r>
          </w:p>
          <w:p w14:paraId="5E468FC6" w14:textId="77777777" w:rsidR="00EB33EE" w:rsidRDefault="00EB33EE" w:rsidP="00EB33E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of Possession of Unauthorized Firearm contrary to Section 92(1) of the CC</w:t>
            </w:r>
          </w:p>
          <w:p w14:paraId="54067D30" w14:textId="77777777" w:rsidR="00EB33EE" w:rsidRDefault="00EB33EE" w:rsidP="00EB33E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Unauthorized Possession of a Firearm contrary to Section 91(1) of the CC</w:t>
            </w:r>
          </w:p>
          <w:p w14:paraId="17FD879C" w14:textId="77777777" w:rsidR="005E4743" w:rsidRDefault="00EB33EE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Fail to Comply with Release Order contrary to Section 145(5)(a) of the CC</w:t>
            </w:r>
          </w:p>
        </w:tc>
        <w:tc>
          <w:tcPr>
            <w:tcW w:w="2335" w:type="dxa"/>
          </w:tcPr>
          <w:p w14:paraId="74483819" w14:textId="74D9AFB3" w:rsidR="005E4743" w:rsidRDefault="005E4743" w:rsidP="005E4743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295312">
              <w:rPr>
                <w:rFonts w:cs="Arial"/>
                <w:sz w:val="22"/>
                <w:szCs w:val="22"/>
              </w:rPr>
              <w:lastRenderedPageBreak/>
              <w:t>Remanded into custody. Next appearance</w:t>
            </w:r>
            <w:r w:rsidR="004B5316">
              <w:rPr>
                <w:rFonts w:cs="Arial"/>
                <w:sz w:val="22"/>
                <w:szCs w:val="22"/>
              </w:rPr>
              <w:br/>
              <w:t xml:space="preserve">June 14, 2022. </w:t>
            </w:r>
          </w:p>
          <w:p w14:paraId="119CFB6A" w14:textId="5E364ACE" w:rsidR="00087E0B" w:rsidRDefault="00087E0B" w:rsidP="005E4743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E4743" w:rsidRPr="00BC4952" w14:paraId="26D97DCB" w14:textId="77777777" w:rsidTr="00295312">
        <w:trPr>
          <w:trHeight w:val="397"/>
        </w:trPr>
        <w:tc>
          <w:tcPr>
            <w:tcW w:w="2308" w:type="dxa"/>
          </w:tcPr>
          <w:p w14:paraId="3284BABC" w14:textId="77777777" w:rsidR="005E4743" w:rsidRDefault="00D76C55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76C55">
              <w:rPr>
                <w:rFonts w:cs="Arial"/>
                <w:color w:val="000000"/>
                <w:sz w:val="22"/>
                <w:szCs w:val="22"/>
              </w:rPr>
              <w:t>Toyin GIL</w:t>
            </w:r>
          </w:p>
          <w:p w14:paraId="28FC967D" w14:textId="77777777" w:rsidR="00D76C55" w:rsidRDefault="00D76C55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7D260B3A" w14:textId="77777777" w:rsidR="005E4743" w:rsidRDefault="005E4743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76C55">
              <w:rPr>
                <w:rFonts w:cs="Arial"/>
                <w:color w:val="000000"/>
                <w:sz w:val="22"/>
                <w:szCs w:val="22"/>
              </w:rPr>
              <w:t xml:space="preserve">2 </w:t>
            </w:r>
            <w:r>
              <w:rPr>
                <w:rFonts w:cs="Arial"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980" w:type="dxa"/>
          </w:tcPr>
          <w:p w14:paraId="3789BDC3" w14:textId="77777777" w:rsidR="005E4743" w:rsidRDefault="00277665" w:rsidP="005E4743">
            <w:pPr>
              <w:tabs>
                <w:tab w:val="left" w:pos="252"/>
                <w:tab w:val="center" w:pos="355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993" w:type="dxa"/>
          </w:tcPr>
          <w:p w14:paraId="3A41A7E6" w14:textId="77777777" w:rsidR="005E4743" w:rsidRDefault="00D76C55" w:rsidP="005E4743">
            <w:pPr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Etobicoke</w:t>
            </w:r>
            <w:r w:rsidR="005E4743">
              <w:rPr>
                <w:rFonts w:cs="Arial"/>
                <w:b/>
                <w:i/>
                <w:color w:val="000000"/>
                <w:sz w:val="22"/>
                <w:szCs w:val="22"/>
              </w:rPr>
              <w:t>, ON</w:t>
            </w:r>
          </w:p>
        </w:tc>
        <w:tc>
          <w:tcPr>
            <w:tcW w:w="4712" w:type="dxa"/>
            <w:vAlign w:val="center"/>
          </w:tcPr>
          <w:p w14:paraId="03D2F607" w14:textId="77777777" w:rsidR="00277665" w:rsidRDefault="00277665" w:rsidP="0027766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Fentanyl contrary to Section 5(1) of the CDSA</w:t>
            </w:r>
          </w:p>
          <w:p w14:paraId="4F352B5B" w14:textId="77777777" w:rsidR="005E4743" w:rsidRPr="00277665" w:rsidRDefault="00277665" w:rsidP="00277665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Cocaine contrary to Section 5(1) of the CDSA</w:t>
            </w:r>
          </w:p>
        </w:tc>
        <w:tc>
          <w:tcPr>
            <w:tcW w:w="2335" w:type="dxa"/>
          </w:tcPr>
          <w:p w14:paraId="45CD2078" w14:textId="3D6CB912" w:rsidR="005E4743" w:rsidRDefault="00727E0F" w:rsidP="005E4743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Released. </w:t>
            </w:r>
            <w:r w:rsidR="005E4743" w:rsidRPr="00295312">
              <w:rPr>
                <w:rFonts w:cs="Arial"/>
                <w:sz w:val="22"/>
                <w:szCs w:val="22"/>
              </w:rPr>
              <w:t>Next appearance</w:t>
            </w:r>
            <w:r w:rsidR="004B5316">
              <w:rPr>
                <w:rFonts w:cs="Arial"/>
                <w:sz w:val="22"/>
                <w:szCs w:val="22"/>
              </w:rPr>
              <w:t xml:space="preserve"> is</w:t>
            </w:r>
            <w:r w:rsidR="004B5316">
              <w:rPr>
                <w:rFonts w:cs="Arial"/>
                <w:sz w:val="22"/>
                <w:szCs w:val="22"/>
              </w:rPr>
              <w:br/>
              <w:t>July 7, 2022.</w:t>
            </w:r>
          </w:p>
          <w:p w14:paraId="69637056" w14:textId="67E64277" w:rsidR="00087E0B" w:rsidRDefault="00087E0B" w:rsidP="005E4743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E4743" w:rsidRPr="00BC4952" w14:paraId="10B85EE7" w14:textId="77777777" w:rsidTr="00295312">
        <w:trPr>
          <w:trHeight w:val="397"/>
        </w:trPr>
        <w:tc>
          <w:tcPr>
            <w:tcW w:w="2308" w:type="dxa"/>
          </w:tcPr>
          <w:p w14:paraId="00BB9377" w14:textId="77777777" w:rsidR="005E4743" w:rsidRDefault="004A0B10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4A0B10">
              <w:rPr>
                <w:rFonts w:cs="Arial"/>
                <w:color w:val="000000"/>
                <w:sz w:val="22"/>
                <w:szCs w:val="22"/>
              </w:rPr>
              <w:t>Nicholas ROBINSON</w:t>
            </w:r>
          </w:p>
          <w:p w14:paraId="3714F0FB" w14:textId="77777777" w:rsidR="004A0B10" w:rsidRDefault="004A0B10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396DA23B" w14:textId="77777777" w:rsidR="005E4743" w:rsidRDefault="004A0B10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  <w:r w:rsidR="005E4743">
              <w:rPr>
                <w:rFonts w:cs="Arial"/>
                <w:color w:val="000000"/>
                <w:sz w:val="22"/>
                <w:szCs w:val="22"/>
              </w:rPr>
              <w:t xml:space="preserve"> Charges</w:t>
            </w:r>
          </w:p>
        </w:tc>
        <w:tc>
          <w:tcPr>
            <w:tcW w:w="980" w:type="dxa"/>
          </w:tcPr>
          <w:p w14:paraId="3DF57698" w14:textId="77777777" w:rsidR="005E4743" w:rsidRDefault="004A0B10" w:rsidP="005E4743">
            <w:pPr>
              <w:tabs>
                <w:tab w:val="left" w:pos="252"/>
                <w:tab w:val="center" w:pos="355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993" w:type="dxa"/>
          </w:tcPr>
          <w:p w14:paraId="0CD371CD" w14:textId="77777777" w:rsidR="005E4743" w:rsidRDefault="00D9493E" w:rsidP="005E4743">
            <w:pPr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Ajax</w:t>
            </w:r>
            <w:r w:rsidR="005E4743">
              <w:rPr>
                <w:rFonts w:cs="Arial"/>
                <w:b/>
                <w:i/>
                <w:color w:val="000000"/>
                <w:sz w:val="22"/>
                <w:szCs w:val="22"/>
              </w:rPr>
              <w:t>, ON</w:t>
            </w:r>
          </w:p>
        </w:tc>
        <w:tc>
          <w:tcPr>
            <w:tcW w:w="4712" w:type="dxa"/>
            <w:vAlign w:val="center"/>
          </w:tcPr>
          <w:p w14:paraId="26C16B03" w14:textId="77777777" w:rsidR="00D9493E" w:rsidRDefault="00D9493E" w:rsidP="00D9493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for Purpose of Trafficking – Fentanyl contrary to Section 5(2) of the Controlled Drugs and Substances Act (CDSA)</w:t>
            </w:r>
          </w:p>
          <w:p w14:paraId="65332C00" w14:textId="77777777" w:rsidR="00D9493E" w:rsidRDefault="00D9493E" w:rsidP="00D9493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for Purpose of Trafficking – Cocaine contrary to Section 5(2) of the CDSA </w:t>
            </w:r>
          </w:p>
          <w:p w14:paraId="772BFB00" w14:textId="77777777" w:rsidR="00D9493E" w:rsidRDefault="00D9493E" w:rsidP="00D9493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Fentanyl contrary to Section 5(1) of the CDSA</w:t>
            </w:r>
          </w:p>
          <w:p w14:paraId="6D492AA1" w14:textId="77777777" w:rsidR="005E4743" w:rsidRPr="00D9493E" w:rsidRDefault="00D9493E" w:rsidP="00D9493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Cocaine contrary to Section 5(1) of the CDSA</w:t>
            </w:r>
          </w:p>
        </w:tc>
        <w:tc>
          <w:tcPr>
            <w:tcW w:w="2335" w:type="dxa"/>
          </w:tcPr>
          <w:p w14:paraId="2AF5579A" w14:textId="7EA1290B" w:rsidR="005E4743" w:rsidRDefault="005E4743" w:rsidP="005E4743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295312">
              <w:rPr>
                <w:rFonts w:cs="Arial"/>
                <w:sz w:val="22"/>
                <w:szCs w:val="22"/>
              </w:rPr>
              <w:t>Remanded into custody. Next appearance</w:t>
            </w:r>
            <w:r w:rsidR="004B5316">
              <w:rPr>
                <w:rFonts w:cs="Arial"/>
                <w:sz w:val="22"/>
                <w:szCs w:val="22"/>
              </w:rPr>
              <w:t xml:space="preserve"> is</w:t>
            </w:r>
            <w:r w:rsidR="004B5316">
              <w:rPr>
                <w:rFonts w:cs="Arial"/>
                <w:sz w:val="22"/>
                <w:szCs w:val="22"/>
              </w:rPr>
              <w:br/>
              <w:t>June 15, 2022.</w:t>
            </w:r>
          </w:p>
          <w:p w14:paraId="212E8531" w14:textId="07B08C53" w:rsidR="00A32136" w:rsidRDefault="00A32136" w:rsidP="005E4743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E4743" w:rsidRPr="00BC4952" w14:paraId="3C2A43EC" w14:textId="77777777" w:rsidTr="00295312">
        <w:trPr>
          <w:trHeight w:val="397"/>
        </w:trPr>
        <w:tc>
          <w:tcPr>
            <w:tcW w:w="2308" w:type="dxa"/>
          </w:tcPr>
          <w:p w14:paraId="0C1D7CF1" w14:textId="77777777" w:rsidR="005E4743" w:rsidRDefault="006C61D5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C61D5">
              <w:rPr>
                <w:rFonts w:cs="Arial"/>
                <w:color w:val="000000"/>
                <w:sz w:val="22"/>
                <w:szCs w:val="22"/>
              </w:rPr>
              <w:t>Jeremy KANDHAI</w:t>
            </w:r>
          </w:p>
          <w:p w14:paraId="624EE5CB" w14:textId="77777777" w:rsidR="006C61D5" w:rsidRDefault="006C61D5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07D27816" w14:textId="77777777" w:rsidR="005E4743" w:rsidRDefault="006C61D5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="005E4743">
              <w:rPr>
                <w:rFonts w:cs="Arial"/>
                <w:color w:val="000000"/>
                <w:sz w:val="22"/>
                <w:szCs w:val="22"/>
              </w:rPr>
              <w:t xml:space="preserve"> Charges</w:t>
            </w:r>
          </w:p>
        </w:tc>
        <w:tc>
          <w:tcPr>
            <w:tcW w:w="980" w:type="dxa"/>
          </w:tcPr>
          <w:p w14:paraId="3055A794" w14:textId="77777777" w:rsidR="005E4743" w:rsidRDefault="005631F6" w:rsidP="005E4743">
            <w:pPr>
              <w:tabs>
                <w:tab w:val="left" w:pos="252"/>
                <w:tab w:val="center" w:pos="355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993" w:type="dxa"/>
          </w:tcPr>
          <w:p w14:paraId="610AAC75" w14:textId="77777777" w:rsidR="005E4743" w:rsidRDefault="006C61D5" w:rsidP="005E4743">
            <w:pPr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North York</w:t>
            </w:r>
            <w:r w:rsidR="005E4743">
              <w:rPr>
                <w:rFonts w:cs="Arial"/>
                <w:b/>
                <w:i/>
                <w:color w:val="000000"/>
                <w:sz w:val="22"/>
                <w:szCs w:val="22"/>
              </w:rPr>
              <w:t>, ON</w:t>
            </w:r>
          </w:p>
        </w:tc>
        <w:tc>
          <w:tcPr>
            <w:tcW w:w="4712" w:type="dxa"/>
            <w:vAlign w:val="center"/>
          </w:tcPr>
          <w:p w14:paraId="71870095" w14:textId="77777777" w:rsidR="005610AB" w:rsidRDefault="005610AB" w:rsidP="005610A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for Purpose of Trafficking – Fentanyl contrary to Section 5(2) of the Controlled Drugs and Substances Act (CDSA)</w:t>
            </w:r>
          </w:p>
          <w:p w14:paraId="632E4C89" w14:textId="77777777" w:rsidR="005610AB" w:rsidRDefault="005610AB" w:rsidP="005610A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for Purpose of Trafficking – Cocaine contrary to Section 5(2) of the CDSA </w:t>
            </w:r>
          </w:p>
          <w:p w14:paraId="023B2014" w14:textId="77777777" w:rsidR="005E4743" w:rsidRPr="005610AB" w:rsidRDefault="005610AB" w:rsidP="005610A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Possession of Property Obtained by Crime contrary to Section 354(1)(a) of the Criminal Code (CC) </w:t>
            </w:r>
          </w:p>
        </w:tc>
        <w:tc>
          <w:tcPr>
            <w:tcW w:w="2335" w:type="dxa"/>
          </w:tcPr>
          <w:p w14:paraId="314A5FDB" w14:textId="44EB680D" w:rsidR="005E4743" w:rsidRDefault="00727E0F" w:rsidP="005E4743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Released. </w:t>
            </w:r>
            <w:r w:rsidR="005E4743" w:rsidRPr="00295312">
              <w:rPr>
                <w:rFonts w:cs="Arial"/>
                <w:sz w:val="22"/>
                <w:szCs w:val="22"/>
              </w:rPr>
              <w:t>Next appearance</w:t>
            </w:r>
            <w:r w:rsidR="004B5316">
              <w:rPr>
                <w:rFonts w:cs="Arial"/>
                <w:sz w:val="22"/>
                <w:szCs w:val="22"/>
              </w:rPr>
              <w:t xml:space="preserve"> is</w:t>
            </w:r>
            <w:r w:rsidR="004B5316">
              <w:rPr>
                <w:rFonts w:cs="Arial"/>
                <w:sz w:val="22"/>
                <w:szCs w:val="22"/>
              </w:rPr>
              <w:br/>
              <w:t>July 7, 2022.</w:t>
            </w:r>
          </w:p>
          <w:p w14:paraId="0D4C1E12" w14:textId="1E4B9F49" w:rsidR="00A32136" w:rsidRDefault="00A32136" w:rsidP="005E4743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E4743" w:rsidRPr="00BC4952" w14:paraId="6344A42E" w14:textId="77777777" w:rsidTr="00295312">
        <w:trPr>
          <w:trHeight w:val="397"/>
        </w:trPr>
        <w:tc>
          <w:tcPr>
            <w:tcW w:w="2308" w:type="dxa"/>
          </w:tcPr>
          <w:p w14:paraId="3C7C9518" w14:textId="77777777" w:rsidR="005E4743" w:rsidRDefault="00B02129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02129">
              <w:rPr>
                <w:rFonts w:cs="Arial"/>
                <w:color w:val="000000"/>
                <w:sz w:val="22"/>
                <w:szCs w:val="22"/>
              </w:rPr>
              <w:t>Sharlynn</w:t>
            </w:r>
            <w:proofErr w:type="spellEnd"/>
            <w:r w:rsidRPr="00B02129">
              <w:rPr>
                <w:rFonts w:cs="Arial"/>
                <w:color w:val="000000"/>
                <w:sz w:val="22"/>
                <w:szCs w:val="22"/>
              </w:rPr>
              <w:t xml:space="preserve"> MALINS-CHARLES</w:t>
            </w:r>
          </w:p>
          <w:p w14:paraId="127083D3" w14:textId="77777777" w:rsidR="00B02129" w:rsidRDefault="00B02129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017E01C9" w14:textId="77777777" w:rsidR="005E4743" w:rsidRDefault="00027BEB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</w:t>
            </w:r>
            <w:r w:rsidR="005E4743">
              <w:rPr>
                <w:rFonts w:cs="Arial"/>
                <w:color w:val="000000"/>
                <w:sz w:val="22"/>
                <w:szCs w:val="22"/>
              </w:rPr>
              <w:t xml:space="preserve"> Charge</w:t>
            </w:r>
            <w:r>
              <w:rPr>
                <w:rFonts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980" w:type="dxa"/>
          </w:tcPr>
          <w:p w14:paraId="5A171E1C" w14:textId="77777777" w:rsidR="005E4743" w:rsidRDefault="00555E3D" w:rsidP="005E4743">
            <w:pPr>
              <w:tabs>
                <w:tab w:val="left" w:pos="252"/>
                <w:tab w:val="center" w:pos="355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993" w:type="dxa"/>
          </w:tcPr>
          <w:p w14:paraId="43EB0AD0" w14:textId="77777777" w:rsidR="005E4743" w:rsidRDefault="00B02129" w:rsidP="005E4743">
            <w:pPr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Barrie</w:t>
            </w:r>
            <w:r w:rsidR="005E4743">
              <w:rPr>
                <w:rFonts w:cs="Arial"/>
                <w:b/>
                <w:i/>
                <w:color w:val="000000"/>
                <w:sz w:val="22"/>
                <w:szCs w:val="22"/>
              </w:rPr>
              <w:t>, ON</w:t>
            </w:r>
          </w:p>
        </w:tc>
        <w:tc>
          <w:tcPr>
            <w:tcW w:w="4712" w:type="dxa"/>
            <w:vAlign w:val="center"/>
          </w:tcPr>
          <w:p w14:paraId="2B0AAF6C" w14:textId="77777777" w:rsidR="00E029A1" w:rsidRDefault="00E029A1" w:rsidP="00E029A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for Purpose of Trafficking – Fentanyl contrary to Section 5(2) of the Controlled Drugs and Substances Act (CDSA) </w:t>
            </w:r>
          </w:p>
          <w:p w14:paraId="53F87E40" w14:textId="77777777" w:rsidR="00E029A1" w:rsidRDefault="00E029A1" w:rsidP="00E029A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for Purpose of Trafficking – Cocaine contrary to Section 5(2) of the CDSA </w:t>
            </w:r>
          </w:p>
          <w:p w14:paraId="7F104A0B" w14:textId="77777777" w:rsidR="00E029A1" w:rsidRDefault="00E029A1" w:rsidP="00E029A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for Purpose of Trafficking – Heroin contrary to Section 5(2) of the CDSA</w:t>
            </w:r>
          </w:p>
          <w:p w14:paraId="2EF57E4F" w14:textId="77777777" w:rsidR="00E029A1" w:rsidRPr="00E51A3E" w:rsidRDefault="00E029A1" w:rsidP="00E029A1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a Prohibited Firearm with Ammunition contrary to Section 95(1) of the CC</w:t>
            </w:r>
          </w:p>
          <w:p w14:paraId="1AFB6F59" w14:textId="77777777" w:rsidR="00445A1D" w:rsidRDefault="00445A1D" w:rsidP="00445A1D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of Possession of Unauthorized Firearm contrary to Section 92(1) of the CC</w:t>
            </w:r>
          </w:p>
          <w:p w14:paraId="3AEB6A38" w14:textId="77777777" w:rsidR="00445A1D" w:rsidRDefault="00445A1D" w:rsidP="00445A1D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Unauthorized Possession of a Firearm contrary to Section 91(1) of the CC</w:t>
            </w:r>
          </w:p>
          <w:p w14:paraId="7456CBB8" w14:textId="77777777" w:rsidR="00A4578B" w:rsidRDefault="00A4578B" w:rsidP="00A4578B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Careless Storage of a Firearm contrary to Section 86(1) of the CC</w:t>
            </w:r>
          </w:p>
          <w:p w14:paraId="40D248D5" w14:textId="77777777" w:rsidR="005E4743" w:rsidRDefault="005E0E39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Property Obtained by Crime contrary to Section 354(1)(a) of the Criminal Code (CC)</w:t>
            </w:r>
          </w:p>
          <w:p w14:paraId="5E40D7F0" w14:textId="77777777" w:rsidR="005E0E39" w:rsidRDefault="005E0E39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a Firearm Knowing Serial Number has been Tampered Contrary to Section 108(1)(b) of the CC</w:t>
            </w:r>
          </w:p>
        </w:tc>
        <w:tc>
          <w:tcPr>
            <w:tcW w:w="2335" w:type="dxa"/>
          </w:tcPr>
          <w:p w14:paraId="78A8F3BE" w14:textId="5E9625CA" w:rsidR="005E4743" w:rsidRDefault="00727E0F" w:rsidP="005E4743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Released. </w:t>
            </w:r>
            <w:r w:rsidR="005E4743" w:rsidRPr="00295312">
              <w:rPr>
                <w:rFonts w:cs="Arial"/>
                <w:sz w:val="22"/>
                <w:szCs w:val="22"/>
              </w:rPr>
              <w:t>Next appearance</w:t>
            </w:r>
            <w:r w:rsidR="00477F26">
              <w:rPr>
                <w:rFonts w:cs="Arial"/>
                <w:sz w:val="22"/>
                <w:szCs w:val="22"/>
              </w:rPr>
              <w:t xml:space="preserve"> is </w:t>
            </w:r>
            <w:r w:rsidR="00477F26">
              <w:rPr>
                <w:rFonts w:cs="Arial"/>
                <w:sz w:val="22"/>
                <w:szCs w:val="22"/>
              </w:rPr>
              <w:br/>
              <w:t>July 21, 2022.</w:t>
            </w:r>
          </w:p>
          <w:p w14:paraId="049BACE6" w14:textId="4977BE72" w:rsidR="00A32136" w:rsidRDefault="00A32136" w:rsidP="005E4743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F1F60" w:rsidRPr="00BC4952" w14:paraId="78516A31" w14:textId="77777777" w:rsidTr="00295312">
        <w:trPr>
          <w:trHeight w:val="397"/>
        </w:trPr>
        <w:tc>
          <w:tcPr>
            <w:tcW w:w="2308" w:type="dxa"/>
          </w:tcPr>
          <w:p w14:paraId="48615B43" w14:textId="2DA486DA" w:rsidR="00FF1F60" w:rsidRPr="001F6D16" w:rsidRDefault="00FF1F60" w:rsidP="00FF1F6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Accused #10</w:t>
            </w:r>
          </w:p>
          <w:p w14:paraId="59F700F7" w14:textId="77777777" w:rsidR="00FF1F60" w:rsidRDefault="00FF1F60" w:rsidP="00FF1F60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7CB946DF" w14:textId="73ECE595" w:rsidR="00FF1F60" w:rsidRDefault="00FF1F60" w:rsidP="00FF1F6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 Charges</w:t>
            </w:r>
          </w:p>
        </w:tc>
        <w:tc>
          <w:tcPr>
            <w:tcW w:w="980" w:type="dxa"/>
          </w:tcPr>
          <w:p w14:paraId="6AE0D70A" w14:textId="62308DDF" w:rsidR="00FF1F60" w:rsidRPr="00477F26" w:rsidRDefault="00FF1F60" w:rsidP="00FF1F60">
            <w:pPr>
              <w:tabs>
                <w:tab w:val="left" w:pos="252"/>
                <w:tab w:val="center" w:pos="355"/>
              </w:tabs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993" w:type="dxa"/>
          </w:tcPr>
          <w:p w14:paraId="4EA6888D" w14:textId="7BBF90E1" w:rsidR="00FF1F60" w:rsidRPr="00477F26" w:rsidRDefault="00FF1F60" w:rsidP="00FF1F60">
            <w:pPr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</w:rPr>
              <w:t>Whitby, ON</w:t>
            </w:r>
          </w:p>
        </w:tc>
        <w:tc>
          <w:tcPr>
            <w:tcW w:w="4712" w:type="dxa"/>
            <w:vAlign w:val="center"/>
          </w:tcPr>
          <w:p w14:paraId="7F260504" w14:textId="77777777" w:rsidR="00FF1F60" w:rsidRDefault="00FF1F60" w:rsidP="00FF1F6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for Purpose of Trafficking – Cocaine contrary to Section 5(2) of the CDSA </w:t>
            </w:r>
          </w:p>
          <w:p w14:paraId="709B5F44" w14:textId="77777777" w:rsidR="00FF1F60" w:rsidRDefault="00FF1F60" w:rsidP="00FF1F6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Fentanyl contrary to Section 5(1) of the CDSA</w:t>
            </w:r>
          </w:p>
          <w:p w14:paraId="13A29470" w14:textId="77777777" w:rsidR="00FF1F60" w:rsidRDefault="00FF1F60" w:rsidP="00FF1F6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Cocaine contrary to Section 5(1) of the CDSA</w:t>
            </w:r>
          </w:p>
          <w:p w14:paraId="5F255358" w14:textId="77777777" w:rsidR="00FF1F60" w:rsidRDefault="00FF1F60" w:rsidP="00FF1F6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Careless Storage of a Firearm contrary to Section 86(1) of the CC</w:t>
            </w:r>
          </w:p>
          <w:p w14:paraId="35FB3BD3" w14:textId="77777777" w:rsidR="00FF1F60" w:rsidRDefault="00FF1F60" w:rsidP="00FF1F6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Carrying a Concealed Weapon contrary to Section 90(1) of the CC</w:t>
            </w:r>
          </w:p>
          <w:p w14:paraId="0232D3DD" w14:textId="77777777" w:rsidR="00FF1F60" w:rsidRDefault="00FF1F60" w:rsidP="00FF1F6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Unauthorized Possession of a Firearm contrary to Section 91(1) of the CC</w:t>
            </w:r>
          </w:p>
          <w:p w14:paraId="72F68053" w14:textId="77777777" w:rsidR="00FF1F60" w:rsidRPr="00E51A3E" w:rsidRDefault="00FF1F60" w:rsidP="00FF1F6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of Possession of Unauthorized Firearm contrary to Section 92(1) of the CC</w:t>
            </w:r>
            <w:r w:rsidRPr="000960D9">
              <w:rPr>
                <w:rFonts w:cs="Arial"/>
                <w:b/>
                <w:bCs/>
                <w:sz w:val="22"/>
                <w:szCs w:val="22"/>
              </w:rPr>
              <w:t xml:space="preserve"> x2</w:t>
            </w:r>
          </w:p>
          <w:p w14:paraId="75A5F573" w14:textId="77777777" w:rsidR="00FF1F60" w:rsidRPr="00E51A3E" w:rsidRDefault="00FF1F60" w:rsidP="00FF1F6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a Prohibited Firearm with Ammunition contrary to Section 95(1) of the CC</w:t>
            </w:r>
          </w:p>
          <w:p w14:paraId="65D1750B" w14:textId="7AC632F0" w:rsidR="00FF1F60" w:rsidRDefault="00FF1F60" w:rsidP="00FF1F6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a Firearm Knowing Serial Number has been Tampered Contrary to Section 108(1)(b) of the CC</w:t>
            </w:r>
          </w:p>
        </w:tc>
        <w:tc>
          <w:tcPr>
            <w:tcW w:w="2335" w:type="dxa"/>
          </w:tcPr>
          <w:p w14:paraId="209D0C43" w14:textId="6DAADF7B" w:rsidR="00FF1F60" w:rsidRDefault="00FF1F60" w:rsidP="00FF1F60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 w:rsidRPr="00295312">
              <w:rPr>
                <w:rFonts w:cs="Arial"/>
                <w:sz w:val="22"/>
                <w:szCs w:val="22"/>
              </w:rPr>
              <w:t xml:space="preserve">Remanded into custody. </w:t>
            </w:r>
          </w:p>
          <w:p w14:paraId="2F840F73" w14:textId="56E8D318" w:rsidR="00FF1F60" w:rsidRDefault="00FF1F60" w:rsidP="00FF1F60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E4743" w:rsidRPr="00BC4952" w14:paraId="105189A1" w14:textId="77777777" w:rsidTr="00295312">
        <w:trPr>
          <w:trHeight w:val="397"/>
        </w:trPr>
        <w:tc>
          <w:tcPr>
            <w:tcW w:w="2308" w:type="dxa"/>
          </w:tcPr>
          <w:p w14:paraId="5E90E24F" w14:textId="124F01E9" w:rsidR="005E4743" w:rsidRPr="00A23CE9" w:rsidRDefault="00477F26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23CE9">
              <w:rPr>
                <w:rFonts w:cs="Arial"/>
                <w:color w:val="000000"/>
                <w:sz w:val="22"/>
                <w:szCs w:val="22"/>
              </w:rPr>
              <w:t>Accused #11</w:t>
            </w:r>
          </w:p>
          <w:p w14:paraId="7746D70C" w14:textId="77777777" w:rsidR="005E4743" w:rsidRPr="00477F26" w:rsidRDefault="005E4743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73B4EC34" w14:textId="7B1203DB" w:rsidR="005E4743" w:rsidRPr="00477F26" w:rsidRDefault="00061601" w:rsidP="005E474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  <w:r w:rsidR="00477F26" w:rsidRPr="00477F26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7EEB" w:rsidRPr="00477F26">
              <w:rPr>
                <w:rFonts w:cs="Arial"/>
                <w:color w:val="000000"/>
                <w:sz w:val="22"/>
                <w:szCs w:val="22"/>
              </w:rPr>
              <w:t>-</w:t>
            </w:r>
            <w:r w:rsidR="005E4743" w:rsidRPr="00477F26">
              <w:rPr>
                <w:rFonts w:cs="Arial"/>
                <w:color w:val="000000"/>
                <w:sz w:val="22"/>
                <w:szCs w:val="22"/>
              </w:rPr>
              <w:t xml:space="preserve"> Charges</w:t>
            </w:r>
          </w:p>
        </w:tc>
        <w:tc>
          <w:tcPr>
            <w:tcW w:w="980" w:type="dxa"/>
          </w:tcPr>
          <w:p w14:paraId="7ED6890A" w14:textId="77777777" w:rsidR="005E4743" w:rsidRPr="00477F26" w:rsidRDefault="005E4743" w:rsidP="005E4743">
            <w:pPr>
              <w:tabs>
                <w:tab w:val="left" w:pos="252"/>
                <w:tab w:val="center" w:pos="355"/>
              </w:tabs>
              <w:jc w:val="center"/>
              <w:rPr>
                <w:rFonts w:cs="Arial"/>
                <w:sz w:val="22"/>
                <w:szCs w:val="22"/>
              </w:rPr>
            </w:pPr>
            <w:r w:rsidRPr="00477F26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993" w:type="dxa"/>
          </w:tcPr>
          <w:p w14:paraId="0754321B" w14:textId="77777777" w:rsidR="005E4743" w:rsidRPr="00477F26" w:rsidRDefault="005E4743" w:rsidP="005E4743">
            <w:pPr>
              <w:jc w:val="center"/>
              <w:rPr>
                <w:rFonts w:cs="Arial"/>
                <w:b/>
                <w:i/>
                <w:color w:val="000000"/>
                <w:sz w:val="22"/>
                <w:szCs w:val="22"/>
              </w:rPr>
            </w:pPr>
            <w:r w:rsidRPr="00477F26">
              <w:rPr>
                <w:rFonts w:cs="Arial"/>
                <w:b/>
                <w:i/>
                <w:color w:val="000000"/>
                <w:sz w:val="22"/>
                <w:szCs w:val="22"/>
              </w:rPr>
              <w:t>Barrie, ON</w:t>
            </w:r>
          </w:p>
        </w:tc>
        <w:tc>
          <w:tcPr>
            <w:tcW w:w="4712" w:type="dxa"/>
            <w:vAlign w:val="center"/>
          </w:tcPr>
          <w:p w14:paraId="4412F7D2" w14:textId="77777777" w:rsidR="005E4743" w:rsidRDefault="005E4743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Possession for Purpose of Trafficking – Cocaine contrary to Section 5(2) of the CDSA </w:t>
            </w:r>
            <w:r w:rsidR="00E47EEB" w:rsidRPr="00061601">
              <w:rPr>
                <w:rFonts w:cs="Arial"/>
                <w:b/>
                <w:bCs/>
                <w:sz w:val="22"/>
                <w:szCs w:val="22"/>
              </w:rPr>
              <w:t>x2</w:t>
            </w:r>
          </w:p>
          <w:p w14:paraId="26BA0E1B" w14:textId="77777777" w:rsidR="005E4743" w:rsidRDefault="005E4743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Trafficking in a Schedule 1 Substance – Fentanyl contrary to Section 5(1) of the CDSA</w:t>
            </w:r>
            <w:r w:rsidR="004C6424">
              <w:rPr>
                <w:rFonts w:cs="Arial"/>
                <w:sz w:val="22"/>
                <w:szCs w:val="22"/>
              </w:rPr>
              <w:t xml:space="preserve"> </w:t>
            </w:r>
            <w:r w:rsidR="004C6424" w:rsidRPr="00061601">
              <w:rPr>
                <w:rFonts w:cs="Arial"/>
                <w:b/>
                <w:bCs/>
                <w:sz w:val="22"/>
                <w:szCs w:val="22"/>
              </w:rPr>
              <w:t>x2</w:t>
            </w:r>
          </w:p>
          <w:p w14:paraId="4ABBDAFB" w14:textId="77777777" w:rsidR="005E4743" w:rsidRDefault="005E4743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Possession of Property Obtained by Crime contrary to Section 354(1)(a) of the Criminal Code (CC) </w:t>
            </w:r>
          </w:p>
          <w:p w14:paraId="60B8207B" w14:textId="77777777" w:rsidR="0002728A" w:rsidRDefault="0002728A" w:rsidP="0002728A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Careless Storage of a Firearm contrary to Section 86(1) of the CC</w:t>
            </w:r>
          </w:p>
          <w:p w14:paraId="40E81D6E" w14:textId="77777777" w:rsidR="0002728A" w:rsidRDefault="0002728A" w:rsidP="0002728A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a Prohibited or Restricted Firearm with Ammunition contrary to Section 95(a) of the CC</w:t>
            </w:r>
          </w:p>
          <w:p w14:paraId="083E87DF" w14:textId="710412A0" w:rsidR="0002728A" w:rsidRDefault="0002728A" w:rsidP="0002728A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Carrying a Concealed Weapon contrary to Section 90 of the CC</w:t>
            </w:r>
          </w:p>
          <w:p w14:paraId="208AB768" w14:textId="77777777" w:rsidR="0002728A" w:rsidRDefault="0002728A" w:rsidP="0002728A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Unauthorized Possession of a Firearm contrary to Section 91(1) of the CC</w:t>
            </w:r>
          </w:p>
          <w:p w14:paraId="7CDBE279" w14:textId="3CEE312E" w:rsidR="0002728A" w:rsidRPr="00962ADC" w:rsidRDefault="0002728A" w:rsidP="005E474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120"/>
              <w:ind w:left="357" w:hanging="3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Possession of a Firearm Knowing Serial Number has been Tampered Contrary to Section 108(1)(b) of the CC</w:t>
            </w:r>
          </w:p>
        </w:tc>
        <w:tc>
          <w:tcPr>
            <w:tcW w:w="2335" w:type="dxa"/>
          </w:tcPr>
          <w:p w14:paraId="1A8C381E" w14:textId="60F9B283" w:rsidR="005E4743" w:rsidRDefault="00477F26" w:rsidP="005E4743">
            <w:pPr>
              <w:spacing w:after="1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Scheduled for bail hearing today.</w:t>
            </w:r>
          </w:p>
        </w:tc>
      </w:tr>
    </w:tbl>
    <w:p w14:paraId="231997D8" w14:textId="77777777" w:rsidR="005E4B4F" w:rsidRDefault="005E4B4F" w:rsidP="005E4B4F"/>
    <w:sectPr w:rsidR="005E4B4F" w:rsidSect="003A4C67">
      <w:headerReference w:type="default" r:id="rId8"/>
      <w:footerReference w:type="even" r:id="rId9"/>
      <w:footerReference w:type="default" r:id="rId10"/>
      <w:pgSz w:w="15840" w:h="12240" w:orient="landscape"/>
      <w:pgMar w:top="1797" w:right="1080" w:bottom="54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1EC0" w14:textId="77777777" w:rsidR="00851D16" w:rsidRDefault="00851D16">
      <w:r>
        <w:separator/>
      </w:r>
    </w:p>
  </w:endnote>
  <w:endnote w:type="continuationSeparator" w:id="0">
    <w:p w14:paraId="174C06D6" w14:textId="77777777" w:rsidR="00851D16" w:rsidRDefault="0085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3852" w14:textId="77777777" w:rsidR="00E944E1" w:rsidRDefault="00E944E1" w:rsidP="00197D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0A5E4" w14:textId="77777777" w:rsidR="00E944E1" w:rsidRDefault="00E944E1" w:rsidP="00611C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A57E" w14:textId="77777777" w:rsidR="00E944E1" w:rsidRDefault="00E944E1" w:rsidP="00197D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EEB">
      <w:rPr>
        <w:rStyle w:val="PageNumber"/>
        <w:noProof/>
      </w:rPr>
      <w:t>5</w:t>
    </w:r>
    <w:r>
      <w:rPr>
        <w:rStyle w:val="PageNumber"/>
      </w:rPr>
      <w:fldChar w:fldCharType="end"/>
    </w:r>
  </w:p>
  <w:p w14:paraId="0EBF8A00" w14:textId="77777777" w:rsidR="00E944E1" w:rsidRPr="006B1157" w:rsidRDefault="009A3F08" w:rsidP="00CE5C74">
    <w:pPr>
      <w:pStyle w:val="Footer"/>
      <w:ind w:right="360"/>
      <w:rPr>
        <w:b/>
        <w:sz w:val="22"/>
        <w:szCs w:val="22"/>
      </w:rPr>
    </w:pPr>
    <w:r>
      <w:rPr>
        <w:b/>
        <w:sz w:val="22"/>
        <w:szCs w:val="22"/>
      </w:rPr>
      <w:t>10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97DC" w14:textId="77777777" w:rsidR="00851D16" w:rsidRDefault="00851D16">
      <w:r>
        <w:separator/>
      </w:r>
    </w:p>
  </w:footnote>
  <w:footnote w:type="continuationSeparator" w:id="0">
    <w:p w14:paraId="73984D70" w14:textId="77777777" w:rsidR="00851D16" w:rsidRDefault="0085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5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83"/>
    </w:tblGrid>
    <w:tr w:rsidR="00E944E1" w:rsidRPr="007F17F6" w14:paraId="02BA339B" w14:textId="77777777" w:rsidTr="003A4C67">
      <w:trPr>
        <w:trHeight w:val="395"/>
        <w:tblHeader/>
        <w:jc w:val="center"/>
      </w:trPr>
      <w:tc>
        <w:tcPr>
          <w:tcW w:w="12583" w:type="dxa"/>
          <w:shd w:val="clear" w:color="auto" w:fill="auto"/>
          <w:vAlign w:val="bottom"/>
        </w:tcPr>
        <w:p w14:paraId="38BEC218" w14:textId="77777777" w:rsidR="00E944E1" w:rsidRDefault="00090A2F" w:rsidP="008F6AA3">
          <w:pPr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noProof/>
              <w:color w:val="000000"/>
              <w:sz w:val="28"/>
              <w:szCs w:val="28"/>
              <w:lang w:eastAsia="en-CA"/>
            </w:rPr>
            <w:drawing>
              <wp:anchor distT="0" distB="0" distL="114300" distR="114300" simplePos="0" relativeHeight="251659264" behindDoc="0" locked="0" layoutInCell="1" allowOverlap="1" wp14:anchorId="0C7484FE" wp14:editId="6D1EB965">
                <wp:simplePos x="0" y="0"/>
                <wp:positionH relativeFrom="column">
                  <wp:posOffset>6743065</wp:posOffset>
                </wp:positionH>
                <wp:positionV relativeFrom="paragraph">
                  <wp:posOffset>36195</wp:posOffset>
                </wp:positionV>
                <wp:extent cx="485775" cy="572770"/>
                <wp:effectExtent l="0" t="0" r="9525" b="0"/>
                <wp:wrapNone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color w:val="000000"/>
              <w:sz w:val="28"/>
              <w:szCs w:val="28"/>
            </w:rPr>
            <w:t xml:space="preserve">        </w:t>
          </w:r>
          <w:r>
            <w:rPr>
              <w:b/>
              <w:color w:val="000000"/>
              <w:sz w:val="28"/>
              <w:szCs w:val="28"/>
            </w:rPr>
            <w:br/>
          </w:r>
          <w:r w:rsidR="00E944E1" w:rsidRPr="007F17F6">
            <w:rPr>
              <w:b/>
              <w:color w:val="000000"/>
              <w:sz w:val="28"/>
              <w:szCs w:val="28"/>
            </w:rPr>
            <w:t xml:space="preserve">ADDENDUM </w:t>
          </w:r>
          <w:r w:rsidR="00E944E1">
            <w:rPr>
              <w:b/>
              <w:color w:val="000000"/>
              <w:sz w:val="28"/>
              <w:szCs w:val="28"/>
            </w:rPr>
            <w:t xml:space="preserve">OF </w:t>
          </w:r>
          <w:r w:rsidR="00E944E1" w:rsidRPr="007F17F6">
            <w:rPr>
              <w:b/>
              <w:color w:val="000000"/>
              <w:sz w:val="28"/>
              <w:szCs w:val="28"/>
            </w:rPr>
            <w:t xml:space="preserve">CHARGED PERSONS </w:t>
          </w:r>
          <w:r w:rsidR="00E944E1">
            <w:rPr>
              <w:b/>
              <w:color w:val="000000"/>
              <w:sz w:val="28"/>
              <w:szCs w:val="28"/>
            </w:rPr>
            <w:t>-</w:t>
          </w:r>
          <w:r w:rsidR="00E944E1" w:rsidRPr="007F17F6">
            <w:rPr>
              <w:b/>
              <w:color w:val="000000"/>
              <w:sz w:val="28"/>
              <w:szCs w:val="28"/>
            </w:rPr>
            <w:t xml:space="preserve"> PROJECT </w:t>
          </w:r>
          <w:r w:rsidR="001638F6">
            <w:rPr>
              <w:b/>
              <w:color w:val="000000"/>
              <w:sz w:val="28"/>
              <w:szCs w:val="28"/>
            </w:rPr>
            <w:t>HOLCUS</w:t>
          </w:r>
        </w:p>
        <w:p w14:paraId="0928F135" w14:textId="77777777" w:rsidR="00161EBA" w:rsidRPr="007F17F6" w:rsidRDefault="00161EBA" w:rsidP="00090A2F">
          <w:pPr>
            <w:rPr>
              <w:b/>
              <w:color w:val="000000"/>
              <w:sz w:val="28"/>
              <w:szCs w:val="28"/>
            </w:rPr>
          </w:pPr>
        </w:p>
      </w:tc>
    </w:tr>
  </w:tbl>
  <w:p w14:paraId="3C5A815F" w14:textId="77777777" w:rsidR="00E944E1" w:rsidRDefault="00090A2F">
    <w:pPr>
      <w:pStyle w:val="Header"/>
    </w:pPr>
    <w:r>
      <w:rPr>
        <w:b/>
        <w:noProof/>
        <w:color w:val="000000"/>
        <w:sz w:val="28"/>
        <w:szCs w:val="28"/>
        <w:lang w:eastAsia="en-CA"/>
      </w:rPr>
      <w:drawing>
        <wp:anchor distT="0" distB="0" distL="114300" distR="114300" simplePos="0" relativeHeight="251658240" behindDoc="0" locked="0" layoutInCell="1" allowOverlap="1" wp14:anchorId="4EBB4F93" wp14:editId="02E8AC39">
          <wp:simplePos x="0" y="0"/>
          <wp:positionH relativeFrom="column">
            <wp:posOffset>915670</wp:posOffset>
          </wp:positionH>
          <wp:positionV relativeFrom="paragraph">
            <wp:posOffset>-692468</wp:posOffset>
          </wp:positionV>
          <wp:extent cx="918845" cy="76454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845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414"/>
    <w:multiLevelType w:val="hybridMultilevel"/>
    <w:tmpl w:val="E39209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A6E19"/>
    <w:multiLevelType w:val="hybridMultilevel"/>
    <w:tmpl w:val="4E8231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631C1"/>
    <w:multiLevelType w:val="hybridMultilevel"/>
    <w:tmpl w:val="D32AAB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499"/>
    <w:multiLevelType w:val="hybridMultilevel"/>
    <w:tmpl w:val="2902AD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34080"/>
    <w:multiLevelType w:val="hybridMultilevel"/>
    <w:tmpl w:val="8286A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00636"/>
    <w:multiLevelType w:val="hybridMultilevel"/>
    <w:tmpl w:val="EB06CE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B3D12"/>
    <w:multiLevelType w:val="hybridMultilevel"/>
    <w:tmpl w:val="07FED5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E5B51"/>
    <w:multiLevelType w:val="hybridMultilevel"/>
    <w:tmpl w:val="E46451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0211A"/>
    <w:multiLevelType w:val="hybridMultilevel"/>
    <w:tmpl w:val="0908C4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01D00"/>
    <w:multiLevelType w:val="hybridMultilevel"/>
    <w:tmpl w:val="0C2406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53AF1"/>
    <w:multiLevelType w:val="hybridMultilevel"/>
    <w:tmpl w:val="00B8C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3BE2"/>
    <w:multiLevelType w:val="hybridMultilevel"/>
    <w:tmpl w:val="65E815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C00B4"/>
    <w:multiLevelType w:val="hybridMultilevel"/>
    <w:tmpl w:val="5468B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225D"/>
    <w:multiLevelType w:val="hybridMultilevel"/>
    <w:tmpl w:val="FF006968"/>
    <w:lvl w:ilvl="0" w:tplc="A9C457C8">
      <w:start w:val="2010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E2058"/>
    <w:multiLevelType w:val="hybridMultilevel"/>
    <w:tmpl w:val="E444B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960B5"/>
    <w:multiLevelType w:val="hybridMultilevel"/>
    <w:tmpl w:val="9560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01E15"/>
    <w:multiLevelType w:val="hybridMultilevel"/>
    <w:tmpl w:val="0CC417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C48F1"/>
    <w:multiLevelType w:val="hybridMultilevel"/>
    <w:tmpl w:val="15BACA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21906"/>
    <w:multiLevelType w:val="hybridMultilevel"/>
    <w:tmpl w:val="372AB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B13D1"/>
    <w:multiLevelType w:val="hybridMultilevel"/>
    <w:tmpl w:val="E3724930"/>
    <w:lvl w:ilvl="0" w:tplc="F664F6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0505A9"/>
    <w:multiLevelType w:val="hybridMultilevel"/>
    <w:tmpl w:val="EEF26A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911B1C"/>
    <w:multiLevelType w:val="hybridMultilevel"/>
    <w:tmpl w:val="4A6C96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07060A"/>
    <w:multiLevelType w:val="hybridMultilevel"/>
    <w:tmpl w:val="60DEA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1901DF"/>
    <w:multiLevelType w:val="hybridMultilevel"/>
    <w:tmpl w:val="04EC1846"/>
    <w:lvl w:ilvl="0" w:tplc="F664F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C76"/>
    <w:multiLevelType w:val="hybridMultilevel"/>
    <w:tmpl w:val="E9DC6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F7CAE"/>
    <w:multiLevelType w:val="hybridMultilevel"/>
    <w:tmpl w:val="0EF652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8B1604"/>
    <w:multiLevelType w:val="hybridMultilevel"/>
    <w:tmpl w:val="590C90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0015EF"/>
    <w:multiLevelType w:val="hybridMultilevel"/>
    <w:tmpl w:val="35184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426A0"/>
    <w:multiLevelType w:val="hybridMultilevel"/>
    <w:tmpl w:val="10F262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10B4E"/>
    <w:multiLevelType w:val="hybridMultilevel"/>
    <w:tmpl w:val="CDD4DC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6579D1"/>
    <w:multiLevelType w:val="hybridMultilevel"/>
    <w:tmpl w:val="B3F695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9B0D6D"/>
    <w:multiLevelType w:val="hybridMultilevel"/>
    <w:tmpl w:val="63E60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AC5AFB"/>
    <w:multiLevelType w:val="hybridMultilevel"/>
    <w:tmpl w:val="46466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547CDB"/>
    <w:multiLevelType w:val="hybridMultilevel"/>
    <w:tmpl w:val="09E6F9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EA7D72"/>
    <w:multiLevelType w:val="hybridMultilevel"/>
    <w:tmpl w:val="5AD069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2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18"/>
  </w:num>
  <w:num w:numId="9">
    <w:abstractNumId w:val="15"/>
  </w:num>
  <w:num w:numId="10">
    <w:abstractNumId w:val="19"/>
  </w:num>
  <w:num w:numId="11">
    <w:abstractNumId w:val="28"/>
  </w:num>
  <w:num w:numId="12">
    <w:abstractNumId w:val="2"/>
  </w:num>
  <w:num w:numId="13">
    <w:abstractNumId w:val="24"/>
  </w:num>
  <w:num w:numId="14">
    <w:abstractNumId w:val="23"/>
  </w:num>
  <w:num w:numId="15">
    <w:abstractNumId w:val="26"/>
  </w:num>
  <w:num w:numId="16">
    <w:abstractNumId w:val="21"/>
  </w:num>
  <w:num w:numId="17">
    <w:abstractNumId w:val="20"/>
  </w:num>
  <w:num w:numId="18">
    <w:abstractNumId w:val="6"/>
  </w:num>
  <w:num w:numId="19">
    <w:abstractNumId w:val="33"/>
  </w:num>
  <w:num w:numId="20">
    <w:abstractNumId w:val="7"/>
  </w:num>
  <w:num w:numId="21">
    <w:abstractNumId w:val="8"/>
  </w:num>
  <w:num w:numId="22">
    <w:abstractNumId w:val="34"/>
  </w:num>
  <w:num w:numId="23">
    <w:abstractNumId w:val="3"/>
  </w:num>
  <w:num w:numId="24">
    <w:abstractNumId w:val="29"/>
  </w:num>
  <w:num w:numId="25">
    <w:abstractNumId w:val="0"/>
  </w:num>
  <w:num w:numId="26">
    <w:abstractNumId w:val="31"/>
  </w:num>
  <w:num w:numId="27">
    <w:abstractNumId w:val="30"/>
  </w:num>
  <w:num w:numId="28">
    <w:abstractNumId w:val="11"/>
  </w:num>
  <w:num w:numId="29">
    <w:abstractNumId w:val="9"/>
  </w:num>
  <w:num w:numId="30">
    <w:abstractNumId w:val="16"/>
  </w:num>
  <w:num w:numId="31">
    <w:abstractNumId w:val="25"/>
  </w:num>
  <w:num w:numId="32">
    <w:abstractNumId w:val="1"/>
  </w:num>
  <w:num w:numId="33">
    <w:abstractNumId w:val="17"/>
  </w:num>
  <w:num w:numId="34">
    <w:abstractNumId w:val="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7A"/>
    <w:rsid w:val="00014F53"/>
    <w:rsid w:val="00016035"/>
    <w:rsid w:val="0001630F"/>
    <w:rsid w:val="000172C2"/>
    <w:rsid w:val="00026030"/>
    <w:rsid w:val="0002728A"/>
    <w:rsid w:val="00027BEB"/>
    <w:rsid w:val="00035749"/>
    <w:rsid w:val="00037F74"/>
    <w:rsid w:val="00040BBB"/>
    <w:rsid w:val="0004439B"/>
    <w:rsid w:val="00047870"/>
    <w:rsid w:val="00052FAD"/>
    <w:rsid w:val="00053585"/>
    <w:rsid w:val="000613FA"/>
    <w:rsid w:val="00061601"/>
    <w:rsid w:val="00064613"/>
    <w:rsid w:val="00073461"/>
    <w:rsid w:val="00080AA3"/>
    <w:rsid w:val="00083882"/>
    <w:rsid w:val="00087E0B"/>
    <w:rsid w:val="00090A2F"/>
    <w:rsid w:val="00094B95"/>
    <w:rsid w:val="00094F80"/>
    <w:rsid w:val="000960D9"/>
    <w:rsid w:val="000A2C70"/>
    <w:rsid w:val="000A6E0F"/>
    <w:rsid w:val="000A751D"/>
    <w:rsid w:val="000B7159"/>
    <w:rsid w:val="000C1D18"/>
    <w:rsid w:val="000C7655"/>
    <w:rsid w:val="000D1879"/>
    <w:rsid w:val="000D27EB"/>
    <w:rsid w:val="000F17BE"/>
    <w:rsid w:val="000F7C31"/>
    <w:rsid w:val="001050F6"/>
    <w:rsid w:val="001173D4"/>
    <w:rsid w:val="0012122E"/>
    <w:rsid w:val="0012389B"/>
    <w:rsid w:val="00123FFE"/>
    <w:rsid w:val="00136BB0"/>
    <w:rsid w:val="00137DC2"/>
    <w:rsid w:val="00142B6E"/>
    <w:rsid w:val="00152584"/>
    <w:rsid w:val="001550DB"/>
    <w:rsid w:val="00161EBA"/>
    <w:rsid w:val="0016321A"/>
    <w:rsid w:val="001638F6"/>
    <w:rsid w:val="00175510"/>
    <w:rsid w:val="001832EF"/>
    <w:rsid w:val="00185E0B"/>
    <w:rsid w:val="00187477"/>
    <w:rsid w:val="0019371C"/>
    <w:rsid w:val="00195F4E"/>
    <w:rsid w:val="00196FF1"/>
    <w:rsid w:val="00197D44"/>
    <w:rsid w:val="001A14DD"/>
    <w:rsid w:val="001B4205"/>
    <w:rsid w:val="001B51DB"/>
    <w:rsid w:val="001C2478"/>
    <w:rsid w:val="001C5DF9"/>
    <w:rsid w:val="001C7BFC"/>
    <w:rsid w:val="001D5CD2"/>
    <w:rsid w:val="001F05F3"/>
    <w:rsid w:val="001F0695"/>
    <w:rsid w:val="001F1AB4"/>
    <w:rsid w:val="001F49ED"/>
    <w:rsid w:val="001F6D16"/>
    <w:rsid w:val="00200344"/>
    <w:rsid w:val="00203D15"/>
    <w:rsid w:val="00204EF7"/>
    <w:rsid w:val="002051DB"/>
    <w:rsid w:val="00212D6D"/>
    <w:rsid w:val="002130CE"/>
    <w:rsid w:val="00216E8B"/>
    <w:rsid w:val="00217AA1"/>
    <w:rsid w:val="00223045"/>
    <w:rsid w:val="002328DE"/>
    <w:rsid w:val="00242CDA"/>
    <w:rsid w:val="00247286"/>
    <w:rsid w:val="00257B3D"/>
    <w:rsid w:val="00260E4F"/>
    <w:rsid w:val="00274976"/>
    <w:rsid w:val="00277665"/>
    <w:rsid w:val="00280B49"/>
    <w:rsid w:val="002825F5"/>
    <w:rsid w:val="00295312"/>
    <w:rsid w:val="002965D1"/>
    <w:rsid w:val="002A1455"/>
    <w:rsid w:val="002B0794"/>
    <w:rsid w:val="002B12BD"/>
    <w:rsid w:val="002B20D2"/>
    <w:rsid w:val="002C40A9"/>
    <w:rsid w:val="002C60E8"/>
    <w:rsid w:val="002D77CA"/>
    <w:rsid w:val="002E2493"/>
    <w:rsid w:val="002E4C55"/>
    <w:rsid w:val="002E7FD7"/>
    <w:rsid w:val="002F135F"/>
    <w:rsid w:val="002F2842"/>
    <w:rsid w:val="003014D6"/>
    <w:rsid w:val="003220F7"/>
    <w:rsid w:val="00324B9D"/>
    <w:rsid w:val="0032578C"/>
    <w:rsid w:val="00335506"/>
    <w:rsid w:val="00343F5B"/>
    <w:rsid w:val="00347A3A"/>
    <w:rsid w:val="0035458D"/>
    <w:rsid w:val="003750C6"/>
    <w:rsid w:val="00385C32"/>
    <w:rsid w:val="00387B17"/>
    <w:rsid w:val="00390E64"/>
    <w:rsid w:val="003A4C67"/>
    <w:rsid w:val="003A62CD"/>
    <w:rsid w:val="003B59AA"/>
    <w:rsid w:val="003C181F"/>
    <w:rsid w:val="003C1846"/>
    <w:rsid w:val="003C43BE"/>
    <w:rsid w:val="003C5E00"/>
    <w:rsid w:val="003D3584"/>
    <w:rsid w:val="003F094C"/>
    <w:rsid w:val="00405145"/>
    <w:rsid w:val="00407EEA"/>
    <w:rsid w:val="00410A80"/>
    <w:rsid w:val="00424B6E"/>
    <w:rsid w:val="00427FC3"/>
    <w:rsid w:val="00430915"/>
    <w:rsid w:val="00433454"/>
    <w:rsid w:val="00445A1D"/>
    <w:rsid w:val="00450375"/>
    <w:rsid w:val="00451B5C"/>
    <w:rsid w:val="00454344"/>
    <w:rsid w:val="004662CC"/>
    <w:rsid w:val="0047212D"/>
    <w:rsid w:val="004741E4"/>
    <w:rsid w:val="004753C5"/>
    <w:rsid w:val="00477F26"/>
    <w:rsid w:val="004864F1"/>
    <w:rsid w:val="00487E75"/>
    <w:rsid w:val="004958C5"/>
    <w:rsid w:val="004964FF"/>
    <w:rsid w:val="004A00CE"/>
    <w:rsid w:val="004A0B10"/>
    <w:rsid w:val="004A4EB1"/>
    <w:rsid w:val="004A76F0"/>
    <w:rsid w:val="004A78B9"/>
    <w:rsid w:val="004B2674"/>
    <w:rsid w:val="004B5316"/>
    <w:rsid w:val="004B6A34"/>
    <w:rsid w:val="004B722C"/>
    <w:rsid w:val="004B7F12"/>
    <w:rsid w:val="004C331C"/>
    <w:rsid w:val="004C6424"/>
    <w:rsid w:val="004C7CF9"/>
    <w:rsid w:val="004D3025"/>
    <w:rsid w:val="004E3D49"/>
    <w:rsid w:val="004F4AA1"/>
    <w:rsid w:val="00505803"/>
    <w:rsid w:val="00511BF1"/>
    <w:rsid w:val="005173D8"/>
    <w:rsid w:val="00522541"/>
    <w:rsid w:val="00530532"/>
    <w:rsid w:val="00532A38"/>
    <w:rsid w:val="00541839"/>
    <w:rsid w:val="00550781"/>
    <w:rsid w:val="00551EE6"/>
    <w:rsid w:val="00555E3D"/>
    <w:rsid w:val="005610AB"/>
    <w:rsid w:val="005631F6"/>
    <w:rsid w:val="0057643D"/>
    <w:rsid w:val="005774AA"/>
    <w:rsid w:val="0058050A"/>
    <w:rsid w:val="00584C7A"/>
    <w:rsid w:val="00587377"/>
    <w:rsid w:val="0059332C"/>
    <w:rsid w:val="005A1135"/>
    <w:rsid w:val="005A2767"/>
    <w:rsid w:val="005A4CEF"/>
    <w:rsid w:val="005A6E0E"/>
    <w:rsid w:val="005B65DE"/>
    <w:rsid w:val="005B7431"/>
    <w:rsid w:val="005C15E1"/>
    <w:rsid w:val="005E0E39"/>
    <w:rsid w:val="005E2E54"/>
    <w:rsid w:val="005E37FA"/>
    <w:rsid w:val="005E4743"/>
    <w:rsid w:val="005E4B4F"/>
    <w:rsid w:val="005E6788"/>
    <w:rsid w:val="00611C60"/>
    <w:rsid w:val="00620DAC"/>
    <w:rsid w:val="00627936"/>
    <w:rsid w:val="006313C5"/>
    <w:rsid w:val="0063309C"/>
    <w:rsid w:val="00635BA2"/>
    <w:rsid w:val="00651C81"/>
    <w:rsid w:val="00677E01"/>
    <w:rsid w:val="0068691E"/>
    <w:rsid w:val="0068785D"/>
    <w:rsid w:val="006972CB"/>
    <w:rsid w:val="006A5E98"/>
    <w:rsid w:val="006A7FCC"/>
    <w:rsid w:val="006B031C"/>
    <w:rsid w:val="006B1157"/>
    <w:rsid w:val="006B5AC4"/>
    <w:rsid w:val="006B6DD9"/>
    <w:rsid w:val="006C61D5"/>
    <w:rsid w:val="006C6718"/>
    <w:rsid w:val="006D0D4F"/>
    <w:rsid w:val="006D21A8"/>
    <w:rsid w:val="006F110F"/>
    <w:rsid w:val="0070607C"/>
    <w:rsid w:val="0071364A"/>
    <w:rsid w:val="007168EF"/>
    <w:rsid w:val="00717E9F"/>
    <w:rsid w:val="007205FC"/>
    <w:rsid w:val="00726B51"/>
    <w:rsid w:val="00727E0F"/>
    <w:rsid w:val="0073144A"/>
    <w:rsid w:val="007438AD"/>
    <w:rsid w:val="00752C19"/>
    <w:rsid w:val="0076164C"/>
    <w:rsid w:val="007649F4"/>
    <w:rsid w:val="0076677F"/>
    <w:rsid w:val="00767338"/>
    <w:rsid w:val="0078368D"/>
    <w:rsid w:val="00786392"/>
    <w:rsid w:val="00786945"/>
    <w:rsid w:val="00787D97"/>
    <w:rsid w:val="007951BE"/>
    <w:rsid w:val="00795401"/>
    <w:rsid w:val="007974F6"/>
    <w:rsid w:val="00797FDF"/>
    <w:rsid w:val="007A2B3B"/>
    <w:rsid w:val="007B4DBA"/>
    <w:rsid w:val="007B62E7"/>
    <w:rsid w:val="007C3785"/>
    <w:rsid w:val="007D237A"/>
    <w:rsid w:val="007D3CA1"/>
    <w:rsid w:val="007E1B48"/>
    <w:rsid w:val="007E3674"/>
    <w:rsid w:val="007E4C04"/>
    <w:rsid w:val="007F17F6"/>
    <w:rsid w:val="00801900"/>
    <w:rsid w:val="00820DD8"/>
    <w:rsid w:val="00824801"/>
    <w:rsid w:val="00830050"/>
    <w:rsid w:val="00831351"/>
    <w:rsid w:val="00843221"/>
    <w:rsid w:val="0085007F"/>
    <w:rsid w:val="00851006"/>
    <w:rsid w:val="00851D16"/>
    <w:rsid w:val="008520D5"/>
    <w:rsid w:val="00854192"/>
    <w:rsid w:val="008569FE"/>
    <w:rsid w:val="00862B50"/>
    <w:rsid w:val="00864311"/>
    <w:rsid w:val="00865099"/>
    <w:rsid w:val="0087778E"/>
    <w:rsid w:val="00880708"/>
    <w:rsid w:val="008809AF"/>
    <w:rsid w:val="008874AB"/>
    <w:rsid w:val="00892D51"/>
    <w:rsid w:val="008A2F21"/>
    <w:rsid w:val="008C0E91"/>
    <w:rsid w:val="008C19A2"/>
    <w:rsid w:val="008C24EA"/>
    <w:rsid w:val="008C3776"/>
    <w:rsid w:val="008C432A"/>
    <w:rsid w:val="008C7F1D"/>
    <w:rsid w:val="008D0D20"/>
    <w:rsid w:val="008D10E7"/>
    <w:rsid w:val="008D741E"/>
    <w:rsid w:val="008E162C"/>
    <w:rsid w:val="008E2AB0"/>
    <w:rsid w:val="008F06D7"/>
    <w:rsid w:val="008F6AA3"/>
    <w:rsid w:val="008F6E5A"/>
    <w:rsid w:val="00900445"/>
    <w:rsid w:val="009022E0"/>
    <w:rsid w:val="00903CA6"/>
    <w:rsid w:val="00905E4B"/>
    <w:rsid w:val="009074F4"/>
    <w:rsid w:val="00913730"/>
    <w:rsid w:val="009244BA"/>
    <w:rsid w:val="00926D30"/>
    <w:rsid w:val="00927383"/>
    <w:rsid w:val="00940DBA"/>
    <w:rsid w:val="00941E9C"/>
    <w:rsid w:val="009464B4"/>
    <w:rsid w:val="00952004"/>
    <w:rsid w:val="009530C1"/>
    <w:rsid w:val="009564A2"/>
    <w:rsid w:val="00957A86"/>
    <w:rsid w:val="00962ADC"/>
    <w:rsid w:val="0097075C"/>
    <w:rsid w:val="009742C7"/>
    <w:rsid w:val="009757ED"/>
    <w:rsid w:val="0098154E"/>
    <w:rsid w:val="00991745"/>
    <w:rsid w:val="00995A81"/>
    <w:rsid w:val="009A0CCD"/>
    <w:rsid w:val="009A338C"/>
    <w:rsid w:val="009A3F08"/>
    <w:rsid w:val="009A543D"/>
    <w:rsid w:val="009A64E5"/>
    <w:rsid w:val="009A6AE5"/>
    <w:rsid w:val="009A6CA3"/>
    <w:rsid w:val="009B5072"/>
    <w:rsid w:val="009B6E7D"/>
    <w:rsid w:val="009C72DF"/>
    <w:rsid w:val="009D6372"/>
    <w:rsid w:val="009E1A0A"/>
    <w:rsid w:val="009E30CD"/>
    <w:rsid w:val="009E7715"/>
    <w:rsid w:val="009F7C83"/>
    <w:rsid w:val="00A10206"/>
    <w:rsid w:val="00A140A5"/>
    <w:rsid w:val="00A149DB"/>
    <w:rsid w:val="00A23CE9"/>
    <w:rsid w:val="00A32136"/>
    <w:rsid w:val="00A3728A"/>
    <w:rsid w:val="00A4064F"/>
    <w:rsid w:val="00A43476"/>
    <w:rsid w:val="00A4578B"/>
    <w:rsid w:val="00A505E3"/>
    <w:rsid w:val="00A546A4"/>
    <w:rsid w:val="00A665C0"/>
    <w:rsid w:val="00A66D60"/>
    <w:rsid w:val="00A91870"/>
    <w:rsid w:val="00AA1CE9"/>
    <w:rsid w:val="00AA33AF"/>
    <w:rsid w:val="00AC46F9"/>
    <w:rsid w:val="00AC542E"/>
    <w:rsid w:val="00AE7B5A"/>
    <w:rsid w:val="00B014EB"/>
    <w:rsid w:val="00B02129"/>
    <w:rsid w:val="00B0640F"/>
    <w:rsid w:val="00B11856"/>
    <w:rsid w:val="00B16CAA"/>
    <w:rsid w:val="00B16CF0"/>
    <w:rsid w:val="00B307E4"/>
    <w:rsid w:val="00B350F7"/>
    <w:rsid w:val="00B37777"/>
    <w:rsid w:val="00B541D0"/>
    <w:rsid w:val="00B653BA"/>
    <w:rsid w:val="00B7152C"/>
    <w:rsid w:val="00B75A98"/>
    <w:rsid w:val="00B76FC7"/>
    <w:rsid w:val="00B77FBC"/>
    <w:rsid w:val="00B8299C"/>
    <w:rsid w:val="00B87253"/>
    <w:rsid w:val="00B9044B"/>
    <w:rsid w:val="00B9287F"/>
    <w:rsid w:val="00B92A94"/>
    <w:rsid w:val="00B97BDB"/>
    <w:rsid w:val="00BA3BD1"/>
    <w:rsid w:val="00BA76B6"/>
    <w:rsid w:val="00BB3857"/>
    <w:rsid w:val="00BB7D95"/>
    <w:rsid w:val="00BC13C7"/>
    <w:rsid w:val="00BC1609"/>
    <w:rsid w:val="00BD7A2A"/>
    <w:rsid w:val="00BE0373"/>
    <w:rsid w:val="00BE08C4"/>
    <w:rsid w:val="00BE3585"/>
    <w:rsid w:val="00BF0E00"/>
    <w:rsid w:val="00BF55F8"/>
    <w:rsid w:val="00C06003"/>
    <w:rsid w:val="00C117A4"/>
    <w:rsid w:val="00C14609"/>
    <w:rsid w:val="00C158CF"/>
    <w:rsid w:val="00C252D1"/>
    <w:rsid w:val="00C35979"/>
    <w:rsid w:val="00C419F4"/>
    <w:rsid w:val="00C4610D"/>
    <w:rsid w:val="00C4787E"/>
    <w:rsid w:val="00C67616"/>
    <w:rsid w:val="00C715B1"/>
    <w:rsid w:val="00C76511"/>
    <w:rsid w:val="00C86924"/>
    <w:rsid w:val="00CA6B00"/>
    <w:rsid w:val="00CC0605"/>
    <w:rsid w:val="00CC2A62"/>
    <w:rsid w:val="00CD48AF"/>
    <w:rsid w:val="00CD63FF"/>
    <w:rsid w:val="00CE1A9F"/>
    <w:rsid w:val="00CE3F5C"/>
    <w:rsid w:val="00CE5C74"/>
    <w:rsid w:val="00CF2C10"/>
    <w:rsid w:val="00CF6116"/>
    <w:rsid w:val="00CF704D"/>
    <w:rsid w:val="00D12D1E"/>
    <w:rsid w:val="00D167AA"/>
    <w:rsid w:val="00D32BE8"/>
    <w:rsid w:val="00D32DDC"/>
    <w:rsid w:val="00D34B86"/>
    <w:rsid w:val="00D37D04"/>
    <w:rsid w:val="00D4380E"/>
    <w:rsid w:val="00D53770"/>
    <w:rsid w:val="00D54DBC"/>
    <w:rsid w:val="00D62854"/>
    <w:rsid w:val="00D63718"/>
    <w:rsid w:val="00D7087E"/>
    <w:rsid w:val="00D76C55"/>
    <w:rsid w:val="00D8235C"/>
    <w:rsid w:val="00D85D99"/>
    <w:rsid w:val="00D93A85"/>
    <w:rsid w:val="00D9493E"/>
    <w:rsid w:val="00D96EBA"/>
    <w:rsid w:val="00DA5B17"/>
    <w:rsid w:val="00DA7979"/>
    <w:rsid w:val="00DB19D8"/>
    <w:rsid w:val="00DC0635"/>
    <w:rsid w:val="00DC0D79"/>
    <w:rsid w:val="00DC1CCE"/>
    <w:rsid w:val="00DD0E56"/>
    <w:rsid w:val="00DE1163"/>
    <w:rsid w:val="00DE3203"/>
    <w:rsid w:val="00DE5831"/>
    <w:rsid w:val="00DF1779"/>
    <w:rsid w:val="00DF2DAA"/>
    <w:rsid w:val="00E0138C"/>
    <w:rsid w:val="00E01E73"/>
    <w:rsid w:val="00E029A1"/>
    <w:rsid w:val="00E069E4"/>
    <w:rsid w:val="00E11F60"/>
    <w:rsid w:val="00E135A2"/>
    <w:rsid w:val="00E16314"/>
    <w:rsid w:val="00E165C7"/>
    <w:rsid w:val="00E213E6"/>
    <w:rsid w:val="00E25639"/>
    <w:rsid w:val="00E27B92"/>
    <w:rsid w:val="00E30C79"/>
    <w:rsid w:val="00E32A57"/>
    <w:rsid w:val="00E33BB0"/>
    <w:rsid w:val="00E3504B"/>
    <w:rsid w:val="00E3510A"/>
    <w:rsid w:val="00E36D16"/>
    <w:rsid w:val="00E47EEB"/>
    <w:rsid w:val="00E51A3E"/>
    <w:rsid w:val="00E5385A"/>
    <w:rsid w:val="00E55663"/>
    <w:rsid w:val="00E667AA"/>
    <w:rsid w:val="00E7501B"/>
    <w:rsid w:val="00E75646"/>
    <w:rsid w:val="00E758B5"/>
    <w:rsid w:val="00E85804"/>
    <w:rsid w:val="00E91353"/>
    <w:rsid w:val="00E944E1"/>
    <w:rsid w:val="00E950CD"/>
    <w:rsid w:val="00EA0331"/>
    <w:rsid w:val="00EA1269"/>
    <w:rsid w:val="00EA44A0"/>
    <w:rsid w:val="00EB29FD"/>
    <w:rsid w:val="00EB33EE"/>
    <w:rsid w:val="00EC49A5"/>
    <w:rsid w:val="00ED0883"/>
    <w:rsid w:val="00ED2821"/>
    <w:rsid w:val="00ED2E6A"/>
    <w:rsid w:val="00EE3431"/>
    <w:rsid w:val="00F00E59"/>
    <w:rsid w:val="00F02632"/>
    <w:rsid w:val="00F030A0"/>
    <w:rsid w:val="00F05444"/>
    <w:rsid w:val="00F16BF3"/>
    <w:rsid w:val="00F21536"/>
    <w:rsid w:val="00F26F84"/>
    <w:rsid w:val="00F313A0"/>
    <w:rsid w:val="00F314DE"/>
    <w:rsid w:val="00F350A5"/>
    <w:rsid w:val="00F365C4"/>
    <w:rsid w:val="00F36CCA"/>
    <w:rsid w:val="00F40461"/>
    <w:rsid w:val="00F45E30"/>
    <w:rsid w:val="00F464C9"/>
    <w:rsid w:val="00F56087"/>
    <w:rsid w:val="00F6337B"/>
    <w:rsid w:val="00F757FE"/>
    <w:rsid w:val="00F8107C"/>
    <w:rsid w:val="00F81F88"/>
    <w:rsid w:val="00F86AD4"/>
    <w:rsid w:val="00F94D79"/>
    <w:rsid w:val="00FA0BF6"/>
    <w:rsid w:val="00FA56F5"/>
    <w:rsid w:val="00FB15DA"/>
    <w:rsid w:val="00FB524F"/>
    <w:rsid w:val="00FC2F71"/>
    <w:rsid w:val="00FD5392"/>
    <w:rsid w:val="00FE0934"/>
    <w:rsid w:val="00FE1268"/>
    <w:rsid w:val="00FE1437"/>
    <w:rsid w:val="00FE72A0"/>
    <w:rsid w:val="00FF1F60"/>
    <w:rsid w:val="00FF31B0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91491"/>
  <w15:docId w15:val="{F303F6D1-6B67-47D3-B9BE-49083710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rial 12"/>
    <w:qFormat/>
    <w:rsid w:val="00651C81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E27B9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1">
    <w:name w:val="TNR 11"/>
    <w:basedOn w:val="Normal"/>
    <w:rsid w:val="00F314DE"/>
    <w:rPr>
      <w:rFonts w:ascii="Times New Roman" w:hAnsi="Times New Roman"/>
      <w:sz w:val="22"/>
    </w:rPr>
  </w:style>
  <w:style w:type="paragraph" w:styleId="Header">
    <w:name w:val="header"/>
    <w:basedOn w:val="Normal"/>
    <w:rsid w:val="007D23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3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11C60"/>
  </w:style>
  <w:style w:type="character" w:styleId="Hyperlink">
    <w:name w:val="Hyperlink"/>
    <w:rsid w:val="000C7655"/>
    <w:rPr>
      <w:color w:val="0000FF"/>
      <w:u w:val="single"/>
    </w:rPr>
  </w:style>
  <w:style w:type="character" w:styleId="FollowedHyperlink">
    <w:name w:val="FollowedHyperlink"/>
    <w:rsid w:val="00C4787E"/>
    <w:rPr>
      <w:color w:val="606420"/>
      <w:u w:val="single"/>
    </w:rPr>
  </w:style>
  <w:style w:type="paragraph" w:styleId="BalloonText">
    <w:name w:val="Balloon Text"/>
    <w:basedOn w:val="Normal"/>
    <w:semiHidden/>
    <w:rsid w:val="00764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B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9FCE-E5D4-4D20-8F3D-13CD3045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9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PERSONS CHARGED - PROJECT SILKSTONE</vt:lpstr>
    </vt:vector>
  </TitlesOfParts>
  <Company>Ontario Provincial Police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PERSONS CHARGED - PROJECT SILKSTONE</dc:title>
  <dc:subject/>
  <dc:creator>Authorized User</dc:creator>
  <cp:keywords/>
  <dc:description/>
  <cp:lastModifiedBy>Puzio, Gosia (OPP)</cp:lastModifiedBy>
  <cp:revision>60</cp:revision>
  <cp:lastPrinted>2017-02-22T20:25:00Z</cp:lastPrinted>
  <dcterms:created xsi:type="dcterms:W3CDTF">2022-06-10T14:22:00Z</dcterms:created>
  <dcterms:modified xsi:type="dcterms:W3CDTF">2022-06-10T20:44:00Z</dcterms:modified>
</cp:coreProperties>
</file>